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3E" w:rsidRPr="00AF4160" w:rsidRDefault="00ED5C55" w:rsidP="00585B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AF4160">
        <w:rPr>
          <w:rFonts w:ascii="Arial" w:eastAsia="Times New Roman" w:hAnsi="Arial" w:cs="Arial"/>
          <w:b/>
          <w:bCs/>
          <w:kern w:val="36"/>
          <w:sz w:val="36"/>
          <w:szCs w:val="36"/>
        </w:rPr>
        <w:t>Velouté de petits pois</w:t>
      </w:r>
    </w:p>
    <w:p w:rsidR="00585B3E" w:rsidRPr="00585B3E" w:rsidRDefault="00585B3E" w:rsidP="00585B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5B3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659380" cy="3406140"/>
            <wp:effectExtent l="19050" t="0" r="7620" b="0"/>
            <wp:docPr id="1" name="Image 1" descr="Velouté de petits pois au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outé de petits pois au cit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3E" w:rsidRPr="00585B3E" w:rsidRDefault="00585B3E" w:rsidP="00585B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Personnes : 4</w:t>
      </w:r>
    </w:p>
    <w:p w:rsidR="00585B3E" w:rsidRPr="00585B3E" w:rsidRDefault="00585B3E" w:rsidP="00585B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Niveau : Très facile</w:t>
      </w:r>
    </w:p>
    <w:p w:rsidR="00585B3E" w:rsidRPr="00585B3E" w:rsidRDefault="00585B3E" w:rsidP="00585B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Préparation: 10 mn</w:t>
      </w:r>
    </w:p>
    <w:p w:rsidR="00585B3E" w:rsidRPr="00585B3E" w:rsidRDefault="00585B3E" w:rsidP="00585B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Cuisson: 15 mn</w:t>
      </w:r>
    </w:p>
    <w:p w:rsidR="00585B3E" w:rsidRDefault="00585B3E" w:rsidP="00585B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Prix : Bon marché</w:t>
      </w:r>
    </w:p>
    <w:p w:rsidR="00585B3E" w:rsidRPr="00585B3E" w:rsidRDefault="00585B3E" w:rsidP="00585B3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585B3E" w:rsidRPr="00585B3E" w:rsidRDefault="00585B3E" w:rsidP="00585B3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2D050"/>
          <w:sz w:val="20"/>
          <w:szCs w:val="20"/>
        </w:rPr>
      </w:pPr>
      <w:r w:rsidRPr="00585B3E">
        <w:rPr>
          <w:rFonts w:ascii="Arial" w:eastAsia="Times New Roman" w:hAnsi="Arial" w:cs="Arial"/>
          <w:b/>
          <w:bCs/>
          <w:color w:val="92D050"/>
          <w:sz w:val="20"/>
          <w:szCs w:val="20"/>
        </w:rPr>
        <w:t>Ingrédients :</w:t>
      </w:r>
    </w:p>
    <w:p w:rsidR="00585B3E" w:rsidRPr="00585B3E" w:rsidRDefault="00585B3E" w:rsidP="00585B3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585B3E" w:rsidRPr="00585B3E" w:rsidRDefault="00585B3E" w:rsidP="0058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 xml:space="preserve">450 g de </w:t>
      </w:r>
      <w:hyperlink r:id="rId7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 xml:space="preserve">petits </w:t>
        </w:r>
      </w:hyperlink>
      <w:hyperlink r:id="rId8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>pois</w:t>
        </w:r>
      </w:hyperlink>
      <w:r w:rsidR="00ED5C55">
        <w:rPr>
          <w:rFonts w:ascii="Arial" w:eastAsia="Times New Roman" w:hAnsi="Arial" w:cs="Arial"/>
          <w:sz w:val="20"/>
          <w:szCs w:val="20"/>
        </w:rPr>
        <w:t xml:space="preserve"> frais</w:t>
      </w:r>
    </w:p>
    <w:p w:rsidR="00585B3E" w:rsidRPr="00585B3E" w:rsidRDefault="00585B3E" w:rsidP="0058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50 cl d’eau bouillante</w:t>
      </w:r>
    </w:p>
    <w:p w:rsidR="00585B3E" w:rsidRPr="00585B3E" w:rsidRDefault="00585B3E" w:rsidP="0058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 xml:space="preserve">75 g de </w:t>
      </w:r>
      <w:hyperlink r:id="rId9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>fromage</w:t>
        </w:r>
      </w:hyperlink>
      <w:r w:rsidRPr="00585B3E">
        <w:rPr>
          <w:rFonts w:ascii="Arial" w:eastAsia="Times New Roman" w:hAnsi="Arial" w:cs="Arial"/>
          <w:sz w:val="20"/>
          <w:szCs w:val="20"/>
        </w:rPr>
        <w:t xml:space="preserve"> frais (type Carré frais)</w:t>
      </w:r>
    </w:p>
    <w:p w:rsidR="00585B3E" w:rsidRPr="00585B3E" w:rsidRDefault="00585B3E" w:rsidP="0058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 xml:space="preserve">1 </w:t>
      </w:r>
      <w:hyperlink r:id="rId10" w:tgtFrame="_self" w:history="1">
        <w:r w:rsidR="00ED5C55">
          <w:rPr>
            <w:rFonts w:ascii="Arial" w:eastAsia="Times New Roman" w:hAnsi="Arial" w:cs="Arial"/>
            <w:sz w:val="20"/>
            <w:szCs w:val="20"/>
          </w:rPr>
          <w:t>oignon</w:t>
        </w:r>
      </w:hyperlink>
    </w:p>
    <w:p w:rsidR="00585B3E" w:rsidRPr="00585B3E" w:rsidRDefault="00585B3E" w:rsidP="0058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1 cube d</w:t>
      </w:r>
      <w:r w:rsidR="00ED5C55">
        <w:rPr>
          <w:rFonts w:ascii="Arial" w:eastAsia="Times New Roman" w:hAnsi="Arial" w:cs="Arial"/>
          <w:sz w:val="20"/>
          <w:szCs w:val="20"/>
        </w:rPr>
        <w:t xml:space="preserve">e bouillon de légumes </w:t>
      </w:r>
    </w:p>
    <w:p w:rsidR="00585B3E" w:rsidRPr="00585B3E" w:rsidRDefault="00585B3E" w:rsidP="0058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4 feuilles de menthe</w:t>
      </w:r>
    </w:p>
    <w:p w:rsidR="00585B3E" w:rsidRPr="00585B3E" w:rsidRDefault="00585B3E" w:rsidP="0058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 xml:space="preserve">1 </w:t>
      </w:r>
      <w:hyperlink r:id="rId11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>noix</w:t>
        </w:r>
      </w:hyperlink>
      <w:r w:rsidRPr="00585B3E">
        <w:rPr>
          <w:rFonts w:ascii="Arial" w:eastAsia="Times New Roman" w:hAnsi="Arial" w:cs="Arial"/>
          <w:sz w:val="20"/>
          <w:szCs w:val="20"/>
        </w:rPr>
        <w:t xml:space="preserve"> de </w:t>
      </w:r>
      <w:hyperlink r:id="rId12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>beurre</w:t>
        </w:r>
      </w:hyperlink>
    </w:p>
    <w:p w:rsidR="00585B3E" w:rsidRPr="00585B3E" w:rsidRDefault="00604425" w:rsidP="0058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 c. à soupe d’huile d’olive</w:t>
      </w:r>
    </w:p>
    <w:p w:rsidR="00585B3E" w:rsidRPr="00585B3E" w:rsidRDefault="00585B3E" w:rsidP="0058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huile d’</w:t>
      </w:r>
      <w:hyperlink r:id="rId13" w:tgtFrame="_self" w:history="1">
        <w:r w:rsidRPr="00585B3E">
          <w:rPr>
            <w:rFonts w:ascii="Arial" w:eastAsia="Times New Roman" w:hAnsi="Arial" w:cs="Arial"/>
            <w:sz w:val="20"/>
            <w:szCs w:val="20"/>
          </w:rPr>
          <w:t>olive</w:t>
        </w:r>
      </w:hyperlink>
      <w:r w:rsidRPr="00585B3E">
        <w:rPr>
          <w:rFonts w:ascii="Arial" w:eastAsia="Times New Roman" w:hAnsi="Arial" w:cs="Arial"/>
          <w:sz w:val="20"/>
          <w:szCs w:val="20"/>
        </w:rPr>
        <w:t xml:space="preserve"> de qualité</w:t>
      </w:r>
    </w:p>
    <w:p w:rsidR="00585B3E" w:rsidRDefault="00585B3E" w:rsidP="0058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sel, poivre</w:t>
      </w:r>
    </w:p>
    <w:p w:rsidR="00585B3E" w:rsidRPr="00585B3E" w:rsidRDefault="00585B3E" w:rsidP="00585B3E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585B3E" w:rsidRPr="00585B3E" w:rsidRDefault="00585B3E" w:rsidP="00585B3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2D050"/>
          <w:sz w:val="20"/>
          <w:szCs w:val="20"/>
        </w:rPr>
      </w:pPr>
      <w:r w:rsidRPr="00585B3E">
        <w:rPr>
          <w:rFonts w:ascii="Arial" w:eastAsia="Times New Roman" w:hAnsi="Arial" w:cs="Arial"/>
          <w:b/>
          <w:bCs/>
          <w:color w:val="92D050"/>
          <w:sz w:val="20"/>
          <w:szCs w:val="20"/>
        </w:rPr>
        <w:t>Préparation :</w:t>
      </w:r>
    </w:p>
    <w:p w:rsidR="00585B3E" w:rsidRPr="00585B3E" w:rsidRDefault="00585B3E" w:rsidP="00585B3E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ED5C55" w:rsidRDefault="00585B3E" w:rsidP="00585B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t>Dans une sauteuse, faites revenir 3 mn sans coloration, dans 1 noix de beurre et 1 c. à soupe d’h</w:t>
      </w:r>
      <w:r w:rsidR="00ED5C55">
        <w:rPr>
          <w:rFonts w:ascii="Arial" w:eastAsia="Times New Roman" w:hAnsi="Arial" w:cs="Arial"/>
          <w:sz w:val="20"/>
          <w:szCs w:val="20"/>
        </w:rPr>
        <w:t>uile neutre, l’oignon épluché et haché. Quand il</w:t>
      </w:r>
      <w:r w:rsidRPr="00585B3E">
        <w:rPr>
          <w:rFonts w:ascii="Arial" w:eastAsia="Times New Roman" w:hAnsi="Arial" w:cs="Arial"/>
          <w:sz w:val="20"/>
          <w:szCs w:val="20"/>
        </w:rPr>
        <w:t xml:space="preserve"> est translucide</w:t>
      </w:r>
      <w:r w:rsidR="00ED5C55">
        <w:rPr>
          <w:rFonts w:ascii="Arial" w:eastAsia="Times New Roman" w:hAnsi="Arial" w:cs="Arial"/>
          <w:sz w:val="20"/>
          <w:szCs w:val="20"/>
        </w:rPr>
        <w:t>, ajoutez 450 g de petits pois</w:t>
      </w:r>
      <w:r w:rsidRPr="00585B3E">
        <w:rPr>
          <w:rFonts w:ascii="Arial" w:eastAsia="Times New Roman" w:hAnsi="Arial" w:cs="Arial"/>
          <w:sz w:val="20"/>
          <w:szCs w:val="20"/>
        </w:rPr>
        <w:t>, versez 50 cl d’eau bouillante et émiettez 1 cube d</w:t>
      </w:r>
      <w:r w:rsidR="00ED5C55">
        <w:rPr>
          <w:rFonts w:ascii="Arial" w:eastAsia="Times New Roman" w:hAnsi="Arial" w:cs="Arial"/>
          <w:sz w:val="20"/>
          <w:szCs w:val="20"/>
        </w:rPr>
        <w:t>e bouillon de légumes</w:t>
      </w:r>
      <w:r w:rsidRPr="00585B3E">
        <w:rPr>
          <w:rFonts w:ascii="Arial" w:eastAsia="Times New Roman" w:hAnsi="Arial" w:cs="Arial"/>
          <w:sz w:val="20"/>
          <w:szCs w:val="20"/>
        </w:rPr>
        <w:t xml:space="preserve">. Salez, poivrez. Laissez cuire 12 mn. </w:t>
      </w:r>
    </w:p>
    <w:p w:rsidR="00ED5C55" w:rsidRDefault="00585B3E" w:rsidP="00585B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85B3E">
        <w:rPr>
          <w:rFonts w:ascii="Arial" w:eastAsia="Times New Roman" w:hAnsi="Arial" w:cs="Arial"/>
          <w:sz w:val="20"/>
          <w:szCs w:val="20"/>
        </w:rPr>
        <w:br/>
        <w:t xml:space="preserve">Hors du feu, ajoutez 75 g de </w:t>
      </w:r>
      <w:r w:rsidR="00972D1F">
        <w:rPr>
          <w:rFonts w:ascii="Arial" w:eastAsia="Times New Roman" w:hAnsi="Arial" w:cs="Arial"/>
          <w:sz w:val="20"/>
          <w:szCs w:val="20"/>
        </w:rPr>
        <w:t>fromage frais (type Carré frais</w:t>
      </w:r>
      <w:r w:rsidRPr="00585B3E">
        <w:rPr>
          <w:rFonts w:ascii="Arial" w:eastAsia="Times New Roman" w:hAnsi="Arial" w:cs="Arial"/>
          <w:sz w:val="20"/>
          <w:szCs w:val="20"/>
        </w:rPr>
        <w:t>)</w:t>
      </w:r>
      <w:r w:rsidR="00ED5C55">
        <w:rPr>
          <w:rFonts w:ascii="Arial" w:eastAsia="Times New Roman" w:hAnsi="Arial" w:cs="Arial"/>
          <w:sz w:val="20"/>
          <w:szCs w:val="20"/>
        </w:rPr>
        <w:t xml:space="preserve"> et 4 feuilles de menthe. Mixez. </w:t>
      </w:r>
      <w:r w:rsidRPr="00585B3E">
        <w:rPr>
          <w:rFonts w:ascii="Arial" w:eastAsia="Times New Roman" w:hAnsi="Arial" w:cs="Arial"/>
          <w:sz w:val="20"/>
          <w:szCs w:val="20"/>
        </w:rPr>
        <w:t xml:space="preserve">Filtrez pour </w:t>
      </w:r>
      <w:r w:rsidR="004B5DE3">
        <w:rPr>
          <w:rFonts w:ascii="Arial" w:eastAsia="Times New Roman" w:hAnsi="Arial" w:cs="Arial"/>
          <w:sz w:val="20"/>
          <w:szCs w:val="20"/>
        </w:rPr>
        <w:t>retirer la peau des petits pois si nécessaire.</w:t>
      </w:r>
    </w:p>
    <w:p w:rsidR="00ED5C55" w:rsidRDefault="00ED5C55" w:rsidP="00585B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Servez dans de jolis</w:t>
      </w:r>
      <w:r w:rsidR="00585B3E" w:rsidRPr="00585B3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verres. D</w:t>
      </w:r>
      <w:r w:rsidR="00585B3E" w:rsidRPr="00585B3E">
        <w:rPr>
          <w:rFonts w:ascii="Arial" w:eastAsia="Times New Roman" w:hAnsi="Arial" w:cs="Arial"/>
          <w:sz w:val="20"/>
          <w:szCs w:val="20"/>
        </w:rPr>
        <w:t xml:space="preserve">onnez un tour de moulin à poivre et ajoutez un filet d’huile d’olive de qualité. </w:t>
      </w:r>
    </w:p>
    <w:p w:rsidR="00ED5C55" w:rsidRDefault="00ED5C55" w:rsidP="00585B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77097" w:rsidRDefault="00585B3E" w:rsidP="004D1725">
      <w:pPr>
        <w:spacing w:after="0" w:line="240" w:lineRule="auto"/>
      </w:pPr>
      <w:r w:rsidRPr="00585B3E">
        <w:rPr>
          <w:rFonts w:ascii="Arial" w:eastAsia="Times New Roman" w:hAnsi="Arial" w:cs="Arial"/>
          <w:sz w:val="20"/>
          <w:szCs w:val="20"/>
        </w:rPr>
        <w:t xml:space="preserve">Dégustez </w:t>
      </w:r>
      <w:r w:rsidR="00ED5C55">
        <w:rPr>
          <w:rFonts w:ascii="Arial" w:eastAsia="Times New Roman" w:hAnsi="Arial" w:cs="Arial"/>
          <w:sz w:val="20"/>
          <w:szCs w:val="20"/>
        </w:rPr>
        <w:t>froid. Délicieux.</w:t>
      </w:r>
      <w:bookmarkStart w:id="0" w:name="_GoBack"/>
      <w:bookmarkEnd w:id="0"/>
    </w:p>
    <w:p w:rsidR="004D1725" w:rsidRDefault="004D1725"/>
    <w:sectPr w:rsidR="004D1725" w:rsidSect="00E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7515"/>
    <w:multiLevelType w:val="multilevel"/>
    <w:tmpl w:val="0EB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85E89"/>
    <w:multiLevelType w:val="multilevel"/>
    <w:tmpl w:val="F7F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041B5"/>
    <w:multiLevelType w:val="multilevel"/>
    <w:tmpl w:val="03C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C7DED"/>
    <w:multiLevelType w:val="multilevel"/>
    <w:tmpl w:val="692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3E"/>
    <w:rsid w:val="00345EED"/>
    <w:rsid w:val="004B5DE3"/>
    <w:rsid w:val="004D1725"/>
    <w:rsid w:val="00585B3E"/>
    <w:rsid w:val="00604425"/>
    <w:rsid w:val="007827B1"/>
    <w:rsid w:val="00972D1F"/>
    <w:rsid w:val="00AF4160"/>
    <w:rsid w:val="00C0790B"/>
    <w:rsid w:val="00CE07E8"/>
    <w:rsid w:val="00E77097"/>
    <w:rsid w:val="00E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8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B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5B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xt">
    <w:name w:val="txt"/>
    <w:basedOn w:val="Policepardfaut"/>
    <w:rsid w:val="00585B3E"/>
  </w:style>
  <w:style w:type="character" w:customStyle="1" w:styleId="numbers">
    <w:name w:val="numbers"/>
    <w:basedOn w:val="Policepardfaut"/>
    <w:rsid w:val="00585B3E"/>
  </w:style>
  <w:style w:type="character" w:customStyle="1" w:styleId="votant">
    <w:name w:val="votant"/>
    <w:basedOn w:val="Policepardfaut"/>
    <w:rsid w:val="00585B3E"/>
  </w:style>
  <w:style w:type="character" w:customStyle="1" w:styleId="give">
    <w:name w:val="give"/>
    <w:basedOn w:val="Policepardfaut"/>
    <w:rsid w:val="00585B3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85B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85B3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85B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85B3E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5B3E"/>
    <w:rPr>
      <w:color w:val="0000FF"/>
      <w:u w:val="single"/>
    </w:rPr>
  </w:style>
  <w:style w:type="character" w:customStyle="1" w:styleId="pin1399370501322pinitbuttoncount">
    <w:name w:val="pin_1399370501322_pin_it_button_count"/>
    <w:basedOn w:val="Policepardfaut"/>
    <w:rsid w:val="00585B3E"/>
  </w:style>
  <w:style w:type="paragraph" w:styleId="NormalWeb">
    <w:name w:val="Normal (Web)"/>
    <w:basedOn w:val="Normal"/>
    <w:uiPriority w:val="99"/>
    <w:semiHidden/>
    <w:unhideWhenUsed/>
    <w:rsid w:val="005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8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85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B3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5B3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xt">
    <w:name w:val="txt"/>
    <w:basedOn w:val="Policepardfaut"/>
    <w:rsid w:val="00585B3E"/>
  </w:style>
  <w:style w:type="character" w:customStyle="1" w:styleId="numbers">
    <w:name w:val="numbers"/>
    <w:basedOn w:val="Policepardfaut"/>
    <w:rsid w:val="00585B3E"/>
  </w:style>
  <w:style w:type="character" w:customStyle="1" w:styleId="votant">
    <w:name w:val="votant"/>
    <w:basedOn w:val="Policepardfaut"/>
    <w:rsid w:val="00585B3E"/>
  </w:style>
  <w:style w:type="character" w:customStyle="1" w:styleId="give">
    <w:name w:val="give"/>
    <w:basedOn w:val="Policepardfaut"/>
    <w:rsid w:val="00585B3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85B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85B3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85B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85B3E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5B3E"/>
    <w:rPr>
      <w:color w:val="0000FF"/>
      <w:u w:val="single"/>
    </w:rPr>
  </w:style>
  <w:style w:type="character" w:customStyle="1" w:styleId="pin1399370501322pinitbuttoncount">
    <w:name w:val="pin_1399370501322_pin_it_button_count"/>
    <w:basedOn w:val="Policepardfaut"/>
    <w:rsid w:val="00585B3E"/>
  </w:style>
  <w:style w:type="paragraph" w:styleId="NormalWeb">
    <w:name w:val="Normal (Web)"/>
    <w:basedOn w:val="Normal"/>
    <w:uiPriority w:val="99"/>
    <w:semiHidden/>
    <w:unhideWhenUsed/>
    <w:rsid w:val="005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pois" TargetMode="External"/><Relationship Id="rId13" Type="http://schemas.openxmlformats.org/officeDocument/2006/relationships/hyperlink" Target="http://www.elle.fr/Elle-a-Table/Ingredients/oli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petits-pois" TargetMode="External"/><Relationship Id="rId12" Type="http://schemas.openxmlformats.org/officeDocument/2006/relationships/hyperlink" Target="http://www.elle.fr/Elle-a-Table/Ingredients/beur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le.fr/Elle-a-Table/Ingredients/noi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le.fr/Elle-a-Table/Ingredients/echal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fro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2014-06-29T21:19:00Z</dcterms:created>
  <dcterms:modified xsi:type="dcterms:W3CDTF">2014-06-29T21:21:00Z</dcterms:modified>
</cp:coreProperties>
</file>