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BD" w:rsidRPr="0024134F" w:rsidRDefault="003D20BD" w:rsidP="003D20BD">
      <w:pPr>
        <w:pBdr>
          <w:top w:val="single" w:sz="6" w:space="8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C000"/>
          <w:sz w:val="33"/>
          <w:szCs w:val="33"/>
        </w:rPr>
      </w:pPr>
      <w:r w:rsidRPr="0024134F">
        <w:rPr>
          <w:rFonts w:ascii="Arial" w:eastAsia="Times New Roman" w:hAnsi="Arial" w:cs="Arial"/>
          <w:b/>
          <w:bCs/>
          <w:color w:val="FFC000"/>
          <w:sz w:val="33"/>
          <w:szCs w:val="33"/>
        </w:rPr>
        <w:t>Tuiles à l'orange</w:t>
      </w:r>
    </w:p>
    <w:p w:rsidR="003D20BD" w:rsidRPr="003D20BD" w:rsidRDefault="003D20BD" w:rsidP="003D20B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AAAAAA"/>
          <w:sz w:val="17"/>
          <w:szCs w:val="17"/>
        </w:rPr>
      </w:pPr>
      <w:r w:rsidRPr="003D20BD">
        <w:rPr>
          <w:rFonts w:ascii="Arial" w:eastAsia="Times New Roman" w:hAnsi="Arial" w:cs="Arial"/>
          <w:vanish/>
          <w:color w:val="AAAAAA"/>
          <w:sz w:val="17"/>
          <w:szCs w:val="17"/>
        </w:rPr>
        <w:t>4</w:t>
      </w:r>
    </w:p>
    <w:p w:rsidR="003D20BD" w:rsidRPr="003D20BD" w:rsidRDefault="003D20BD" w:rsidP="003D20B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AAAAAA"/>
          <w:sz w:val="17"/>
          <w:szCs w:val="17"/>
        </w:rPr>
      </w:pPr>
      <w:r w:rsidRPr="003D20BD">
        <w:rPr>
          <w:rFonts w:ascii="Arial" w:eastAsia="Times New Roman" w:hAnsi="Arial" w:cs="Arial"/>
          <w:vanish/>
          <w:color w:val="AAAAAA"/>
          <w:sz w:val="17"/>
          <w:szCs w:val="17"/>
        </w:rPr>
        <w:t>1</w:t>
      </w:r>
    </w:p>
    <w:p w:rsidR="003D20BD" w:rsidRDefault="003D20BD" w:rsidP="003D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2590800" cy="3343275"/>
            <wp:effectExtent l="19050" t="0" r="0" b="0"/>
            <wp:docPr id="3" name="Image 3" descr="Tuiles à l'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iles à l'oran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29F" w:rsidRPr="003D20BD" w:rsidRDefault="00DB129F" w:rsidP="003D20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3D20BD" w:rsidRPr="0024134F" w:rsidRDefault="003D20BD" w:rsidP="00DB1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4134F">
        <w:rPr>
          <w:rFonts w:ascii="Arial" w:eastAsia="Times New Roman" w:hAnsi="Arial" w:cs="Arial"/>
          <w:sz w:val="17"/>
          <w:szCs w:val="17"/>
        </w:rPr>
        <w:t xml:space="preserve">Type de plat : </w:t>
      </w:r>
      <w:r w:rsidRPr="0024134F">
        <w:rPr>
          <w:rFonts w:ascii="Arial" w:eastAsia="Times New Roman" w:hAnsi="Arial" w:cs="Arial"/>
          <w:b/>
          <w:bCs/>
          <w:sz w:val="17"/>
          <w:szCs w:val="17"/>
        </w:rPr>
        <w:t>Dessert</w:t>
      </w:r>
    </w:p>
    <w:p w:rsidR="003D20BD" w:rsidRPr="0024134F" w:rsidRDefault="003D20BD" w:rsidP="00DB1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4134F">
        <w:rPr>
          <w:rFonts w:ascii="Arial" w:eastAsia="Times New Roman" w:hAnsi="Arial" w:cs="Arial"/>
          <w:sz w:val="17"/>
          <w:szCs w:val="17"/>
        </w:rPr>
        <w:t xml:space="preserve">Nb de personnes : </w:t>
      </w:r>
      <w:r w:rsidRPr="0024134F">
        <w:rPr>
          <w:rFonts w:ascii="Arial" w:eastAsia="Times New Roman" w:hAnsi="Arial" w:cs="Arial"/>
          <w:b/>
          <w:bCs/>
          <w:sz w:val="17"/>
          <w:szCs w:val="17"/>
        </w:rPr>
        <w:t>4</w:t>
      </w:r>
    </w:p>
    <w:p w:rsidR="003D20BD" w:rsidRPr="0024134F" w:rsidRDefault="003D20BD" w:rsidP="00DB1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4134F">
        <w:rPr>
          <w:rFonts w:ascii="Arial" w:eastAsia="Times New Roman" w:hAnsi="Arial" w:cs="Arial"/>
          <w:sz w:val="17"/>
          <w:szCs w:val="17"/>
        </w:rPr>
        <w:t xml:space="preserve">Difficulté : </w:t>
      </w:r>
      <w:r w:rsidRPr="0024134F">
        <w:rPr>
          <w:rFonts w:ascii="Arial" w:eastAsia="Times New Roman" w:hAnsi="Arial" w:cs="Arial"/>
          <w:b/>
          <w:bCs/>
          <w:sz w:val="17"/>
          <w:szCs w:val="17"/>
        </w:rPr>
        <w:t>Facile</w:t>
      </w:r>
    </w:p>
    <w:p w:rsidR="003D20BD" w:rsidRPr="0024134F" w:rsidRDefault="003D20BD" w:rsidP="00DB1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4134F">
        <w:rPr>
          <w:rFonts w:ascii="Arial" w:eastAsia="Times New Roman" w:hAnsi="Arial" w:cs="Arial"/>
          <w:sz w:val="17"/>
          <w:szCs w:val="17"/>
        </w:rPr>
        <w:t>Coût :</w:t>
      </w:r>
      <w:r w:rsidR="0024134F">
        <w:rPr>
          <w:rFonts w:ascii="Arial" w:eastAsia="Times New Roman" w:hAnsi="Arial" w:cs="Arial"/>
          <w:sz w:val="17"/>
          <w:szCs w:val="17"/>
        </w:rPr>
        <w:t xml:space="preserve"> </w:t>
      </w:r>
      <w:r w:rsidRPr="0024134F">
        <w:rPr>
          <w:rFonts w:ascii="Arial" w:eastAsia="Times New Roman" w:hAnsi="Arial" w:cs="Arial"/>
          <w:b/>
          <w:bCs/>
          <w:sz w:val="17"/>
          <w:szCs w:val="17"/>
        </w:rPr>
        <w:t>Bon marché</w:t>
      </w:r>
    </w:p>
    <w:p w:rsidR="003D20BD" w:rsidRPr="0024134F" w:rsidRDefault="003D20BD" w:rsidP="00DB1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4134F">
        <w:rPr>
          <w:rFonts w:ascii="Arial" w:eastAsia="Times New Roman" w:hAnsi="Arial" w:cs="Arial"/>
          <w:sz w:val="17"/>
          <w:szCs w:val="17"/>
        </w:rPr>
        <w:t xml:space="preserve">Préparation : </w:t>
      </w:r>
      <w:r w:rsidRPr="0024134F">
        <w:rPr>
          <w:rFonts w:ascii="Arial" w:eastAsia="Times New Roman" w:hAnsi="Arial" w:cs="Arial"/>
          <w:b/>
          <w:bCs/>
          <w:sz w:val="17"/>
          <w:szCs w:val="17"/>
        </w:rPr>
        <w:t>15mn</w:t>
      </w:r>
    </w:p>
    <w:p w:rsidR="003D20BD" w:rsidRPr="0024134F" w:rsidRDefault="003D20BD" w:rsidP="00DB1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4134F">
        <w:rPr>
          <w:rFonts w:ascii="Arial" w:eastAsia="Times New Roman" w:hAnsi="Arial" w:cs="Arial"/>
          <w:sz w:val="17"/>
          <w:szCs w:val="17"/>
        </w:rPr>
        <w:t xml:space="preserve">Cuisson : </w:t>
      </w:r>
      <w:r w:rsidRPr="0024134F">
        <w:rPr>
          <w:rFonts w:ascii="Arial" w:eastAsia="Times New Roman" w:hAnsi="Arial" w:cs="Arial"/>
          <w:b/>
          <w:bCs/>
          <w:sz w:val="17"/>
          <w:szCs w:val="17"/>
        </w:rPr>
        <w:t>10mn</w:t>
      </w:r>
    </w:p>
    <w:p w:rsidR="003D20BD" w:rsidRPr="0024134F" w:rsidRDefault="003D20BD" w:rsidP="00DB1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4134F">
        <w:rPr>
          <w:rFonts w:ascii="Arial" w:eastAsia="Times New Roman" w:hAnsi="Arial" w:cs="Arial"/>
          <w:sz w:val="17"/>
          <w:szCs w:val="17"/>
        </w:rPr>
        <w:t xml:space="preserve">Temps total : </w:t>
      </w:r>
      <w:r w:rsidRPr="0024134F">
        <w:rPr>
          <w:rFonts w:ascii="Arial" w:eastAsia="Times New Roman" w:hAnsi="Arial" w:cs="Arial"/>
          <w:b/>
          <w:bCs/>
          <w:sz w:val="17"/>
          <w:szCs w:val="17"/>
        </w:rPr>
        <w:t>25mn</w:t>
      </w:r>
    </w:p>
    <w:p w:rsidR="00DB129F" w:rsidRPr="003D20BD" w:rsidRDefault="00DB129F" w:rsidP="00DB129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</w:p>
    <w:p w:rsidR="003D20BD" w:rsidRPr="00DB129F" w:rsidRDefault="003D20BD" w:rsidP="00DB129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FFC000"/>
          <w:sz w:val="24"/>
          <w:szCs w:val="24"/>
        </w:rPr>
      </w:pPr>
      <w:r w:rsidRPr="00DB129F">
        <w:rPr>
          <w:rFonts w:ascii="Arial" w:eastAsia="Times New Roman" w:hAnsi="Arial" w:cs="Arial"/>
          <w:b/>
          <w:bCs/>
          <w:color w:val="FFC000"/>
          <w:sz w:val="24"/>
          <w:szCs w:val="24"/>
        </w:rPr>
        <w:t>INGRÉDIENTS</w:t>
      </w:r>
    </w:p>
    <w:p w:rsidR="00E92D45" w:rsidRPr="00DB129F" w:rsidRDefault="00E92D45" w:rsidP="00DB1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3D20BD" w:rsidRPr="00DB129F" w:rsidRDefault="003D20BD" w:rsidP="00DB1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B129F">
        <w:rPr>
          <w:rFonts w:ascii="Arial" w:eastAsia="Times New Roman" w:hAnsi="Arial" w:cs="Arial"/>
          <w:vanish/>
          <w:color w:val="000000"/>
          <w:sz w:val="24"/>
          <w:szCs w:val="24"/>
        </w:rPr>
        <w:t>1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 Pour 12 tuiles :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DB129F" w:rsidRDefault="003D20BD" w:rsidP="00DB1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35 g de </w:t>
      </w:r>
      <w:hyperlink r:id="rId7" w:tgtFrame="_self" w:history="1">
        <w:r w:rsidRPr="00DB129F">
          <w:rPr>
            <w:rFonts w:ascii="Arial" w:eastAsia="Times New Roman" w:hAnsi="Arial" w:cs="Arial"/>
            <w:color w:val="000000"/>
            <w:sz w:val="24"/>
            <w:szCs w:val="24"/>
          </w:rPr>
          <w:t>farine</w:t>
        </w:r>
      </w:hyperlink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>50 g d'</w:t>
      </w:r>
      <w:hyperlink r:id="rId8" w:tgtFrame="_self" w:history="1">
        <w:r w:rsidRPr="00DB129F">
          <w:rPr>
            <w:rFonts w:ascii="Arial" w:eastAsia="Times New Roman" w:hAnsi="Arial" w:cs="Arial"/>
            <w:color w:val="000000"/>
            <w:sz w:val="24"/>
            <w:szCs w:val="24"/>
          </w:rPr>
          <w:t>amande</w:t>
        </w:r>
      </w:hyperlink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s effilées 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100 g de </w:t>
      </w:r>
      <w:hyperlink r:id="rId9" w:tgtFrame="_self" w:history="1">
        <w:r w:rsidRPr="00DB129F">
          <w:rPr>
            <w:rFonts w:ascii="Arial" w:eastAsia="Times New Roman" w:hAnsi="Arial" w:cs="Arial"/>
            <w:color w:val="000000"/>
            <w:sz w:val="24"/>
            <w:szCs w:val="24"/>
          </w:rPr>
          <w:t>sucre</w:t>
        </w:r>
      </w:hyperlink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tgtFrame="_self" w:history="1">
        <w:r w:rsidRPr="00DB129F">
          <w:rPr>
            <w:rFonts w:ascii="Arial" w:eastAsia="Times New Roman" w:hAnsi="Arial" w:cs="Arial"/>
            <w:color w:val="000000"/>
            <w:sz w:val="24"/>
            <w:szCs w:val="24"/>
          </w:rPr>
          <w:t>semoule</w:t>
        </w:r>
      </w:hyperlink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cl de </w:t>
      </w:r>
      <w:hyperlink r:id="rId11" w:tgtFrame="_self" w:history="1">
        <w:r w:rsidRPr="00DB129F">
          <w:rPr>
            <w:rFonts w:ascii="Arial" w:eastAsia="Times New Roman" w:hAnsi="Arial" w:cs="Arial"/>
            <w:color w:val="000000"/>
            <w:sz w:val="24"/>
            <w:szCs w:val="24"/>
          </w:rPr>
          <w:t>jus</w:t>
        </w:r>
      </w:hyperlink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 d'</w:t>
      </w:r>
      <w:hyperlink r:id="rId12" w:tgtFrame="_self" w:history="1">
        <w:r w:rsidRPr="00DB129F">
          <w:rPr>
            <w:rFonts w:ascii="Arial" w:eastAsia="Times New Roman" w:hAnsi="Arial" w:cs="Arial"/>
            <w:color w:val="000000"/>
            <w:sz w:val="24"/>
            <w:szCs w:val="24"/>
          </w:rPr>
          <w:t>orange</w:t>
        </w:r>
      </w:hyperlink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 fraîchement pressée 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100 g de </w:t>
      </w:r>
      <w:hyperlink r:id="rId13" w:tgtFrame="_self" w:history="1">
        <w:r w:rsidRPr="00DB129F">
          <w:rPr>
            <w:rFonts w:ascii="Arial" w:eastAsia="Times New Roman" w:hAnsi="Arial" w:cs="Arial"/>
            <w:color w:val="000000"/>
            <w:sz w:val="24"/>
            <w:szCs w:val="24"/>
          </w:rPr>
          <w:t>beurre</w:t>
        </w:r>
      </w:hyperlink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4" w:tgtFrame="_self" w:history="1">
        <w:r w:rsidRPr="00DB129F">
          <w:rPr>
            <w:rFonts w:ascii="Arial" w:eastAsia="Times New Roman" w:hAnsi="Arial" w:cs="Arial"/>
            <w:color w:val="000000"/>
            <w:sz w:val="24"/>
            <w:szCs w:val="24"/>
          </w:rPr>
          <w:t>orange</w:t>
        </w:r>
      </w:hyperlink>
      <w:r w:rsidRPr="00DB129F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</w:p>
    <w:p w:rsidR="003D20BD" w:rsidRDefault="003D20BD" w:rsidP="00DB12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C000"/>
          <w:sz w:val="24"/>
          <w:szCs w:val="24"/>
        </w:rPr>
      </w:pP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B129F">
        <w:rPr>
          <w:rFonts w:ascii="Arial" w:eastAsia="Times New Roman" w:hAnsi="Arial" w:cs="Arial"/>
          <w:b/>
          <w:bCs/>
          <w:color w:val="FFC000"/>
          <w:sz w:val="24"/>
          <w:szCs w:val="24"/>
        </w:rPr>
        <w:t>RECETTE</w:t>
      </w:r>
    </w:p>
    <w:p w:rsidR="00DB129F" w:rsidRPr="00DB129F" w:rsidRDefault="00DB129F" w:rsidP="00DB12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C000"/>
          <w:sz w:val="16"/>
          <w:szCs w:val="16"/>
        </w:rPr>
      </w:pPr>
    </w:p>
    <w:p w:rsidR="003D20BD" w:rsidRPr="00DB129F" w:rsidRDefault="003D20BD" w:rsidP="00DB1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B129F">
        <w:rPr>
          <w:rFonts w:ascii="Arial" w:eastAsia="Times New Roman" w:hAnsi="Arial" w:cs="Arial"/>
          <w:color w:val="000000"/>
          <w:sz w:val="24"/>
          <w:szCs w:val="24"/>
        </w:rPr>
        <w:t>Mettez à fondre 50 g de beurre sur feu très doux. Sortez-le du feu, laissez-le reposer puis à l'aide d'une cuillère, récupérez le beurre clarifié en laissant le petit-lait au fond de la casserole.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>Prélevez finement les zestes des 2 oranges. Coupez-les en fins bâtonnets. Mettez-les dans une terrine avec la farine, les amandes effilées, le sucre semoule, le jus d'orange, le beurre clarifié. Mélangez.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>Beurrez largement une plaque à four avec le reste du beurre. Mettez la plaque au frais pour figer le beurre. Versez la pâte par cuillerées à soupe sur la plaque, étalez-la en rond à l'aide d'une fourchette. Selon la grandeur de la plaque, vous cuirez 5 ou 6 tuiles à la fois. Enfournez la plaque à four modéré 180° (th6). Laissez cuire jusqu'à ce que les tuiles soient blondes, environ 10 mn.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>Sortez la plaque du four. Laissez tiédir, décollez les tuiles à l'aide d'une spatule métallique, formez-les en les plaçant à cheval sur une bouteille couchée. Recommencez l'opération jusqu'à épuisement de la pâte.</w:t>
      </w:r>
      <w:r w:rsidRPr="00DB129F">
        <w:rPr>
          <w:rFonts w:ascii="Arial" w:eastAsia="Times New Roman" w:hAnsi="Arial" w:cs="Arial"/>
          <w:color w:val="000000"/>
          <w:sz w:val="24"/>
          <w:szCs w:val="24"/>
        </w:rPr>
        <w:br/>
        <w:t>Il serait bon de travailler avec deux plaques à four. On fait cuire une plaque pendant que l'autre refroidit.</w:t>
      </w:r>
    </w:p>
    <w:p w:rsidR="00240E7A" w:rsidRDefault="00240E7A"/>
    <w:sectPr w:rsidR="00240E7A" w:rsidSect="00DB129F">
      <w:pgSz w:w="11906" w:h="16838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B08"/>
    <w:multiLevelType w:val="multilevel"/>
    <w:tmpl w:val="0A1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B3BBB"/>
    <w:multiLevelType w:val="multilevel"/>
    <w:tmpl w:val="606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BD"/>
    <w:rsid w:val="00240E7A"/>
    <w:rsid w:val="0024134F"/>
    <w:rsid w:val="00321880"/>
    <w:rsid w:val="00351D78"/>
    <w:rsid w:val="003D20BD"/>
    <w:rsid w:val="006C7466"/>
    <w:rsid w:val="00A75F0A"/>
    <w:rsid w:val="00DB129F"/>
    <w:rsid w:val="00E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D2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D20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D2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D20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973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5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4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amande" TargetMode="External"/><Relationship Id="rId13" Type="http://schemas.openxmlformats.org/officeDocument/2006/relationships/hyperlink" Target="http://www.elle.fr/Elle-a-Table/Ingredients/beur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le.fr/Elle-a-Table/Ingredients/farine" TargetMode="External"/><Relationship Id="rId12" Type="http://schemas.openxmlformats.org/officeDocument/2006/relationships/hyperlink" Target="http://www.elle.fr/Elle-a-Table/Ingredients/oran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lle.fr/Elle-a-Table/Ingredients/j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le.fr/Elle-a-Table/Ingredients/semou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le.fr/Elle-a-Table/Ingredients/sucre" TargetMode="External"/><Relationship Id="rId14" Type="http://schemas.openxmlformats.org/officeDocument/2006/relationships/hyperlink" Target="http://www.elle.fr/Elle-a-Table/Ingredients/oran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2014-06-25T15:03:00Z</dcterms:created>
  <dcterms:modified xsi:type="dcterms:W3CDTF">2014-06-25T15:03:00Z</dcterms:modified>
</cp:coreProperties>
</file>