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24" w:rsidRPr="00CC1D24" w:rsidRDefault="00CC1D24" w:rsidP="002C2642">
      <w:pPr>
        <w:pStyle w:val="Titre3"/>
        <w:shd w:val="clear" w:color="auto" w:fill="FFFFFF"/>
        <w:rPr>
          <w:rFonts w:ascii="Trebuchet MS" w:hAnsi="Trebuchet MS"/>
          <w:color w:val="000000"/>
          <w:sz w:val="44"/>
          <w:szCs w:val="44"/>
        </w:rPr>
      </w:pPr>
      <w:r w:rsidRPr="00CC1D24">
        <w:rPr>
          <w:rFonts w:ascii="Trebuchet MS" w:hAnsi="Trebuchet MS"/>
          <w:color w:val="000000"/>
          <w:sz w:val="44"/>
          <w:szCs w:val="44"/>
        </w:rPr>
        <w:t>Recette de Ghislaine Arabian</w:t>
      </w:r>
    </w:p>
    <w:p w:rsidR="00CC1D24" w:rsidRDefault="00CC1D24" w:rsidP="002C2642">
      <w:pPr>
        <w:shd w:val="clear" w:color="auto" w:fill="FFFFFF"/>
        <w:rPr>
          <w:rStyle w:val="nbpersonneh4"/>
          <w:rFonts w:ascii="Trebuchet MS" w:hAnsi="Trebuchet MS"/>
          <w:color w:val="000000"/>
        </w:rPr>
      </w:pPr>
    </w:p>
    <w:p w:rsidR="002C2642" w:rsidRPr="00CC1D24" w:rsidRDefault="002C2642" w:rsidP="002C2642">
      <w:pPr>
        <w:shd w:val="clear" w:color="auto" w:fill="FFFFFF"/>
        <w:rPr>
          <w:rFonts w:ascii="Trebuchet MS" w:hAnsi="Trebuchet MS"/>
          <w:color w:val="000000"/>
        </w:rPr>
      </w:pPr>
      <w:r w:rsidRPr="00CC1D24">
        <w:rPr>
          <w:rStyle w:val="nbpersonneh4"/>
          <w:rFonts w:ascii="Trebuchet MS" w:hAnsi="Trebuchet MS"/>
          <w:color w:val="000000"/>
        </w:rPr>
        <w:t>Pour 4 personnes</w:t>
      </w:r>
      <w:r w:rsidRPr="00CC1D24">
        <w:rPr>
          <w:rFonts w:ascii="Trebuchet MS" w:hAnsi="Trebuchet MS"/>
          <w:color w:val="000000"/>
        </w:rPr>
        <w:t xml:space="preserve"> </w:t>
      </w:r>
    </w:p>
    <w:p w:rsidR="002C2642" w:rsidRDefault="00CC1D24" w:rsidP="002C2642">
      <w:pPr>
        <w:shd w:val="clear" w:color="auto" w:fill="FFFFFF"/>
        <w:rPr>
          <w:rFonts w:ascii="Trebuchet MS" w:hAnsi="Trebuchet MS"/>
          <w:color w:val="000000"/>
          <w:sz w:val="33"/>
          <w:szCs w:val="33"/>
        </w:rPr>
      </w:pPr>
      <w:r>
        <w:rPr>
          <w:rFonts w:ascii="Trebuchet MS" w:hAnsi="Trebuchet MS"/>
          <w:noProof/>
          <w:color w:val="000000"/>
          <w:sz w:val="33"/>
          <w:szCs w:val="33"/>
        </w:rPr>
        <w:drawing>
          <wp:inline distT="0" distB="0" distL="0" distR="0">
            <wp:extent cx="4229100" cy="2381250"/>
            <wp:effectExtent l="0" t="0" r="0" b="0"/>
            <wp:docPr id="2" name="Image 2" descr="Gâteau au fromage blanc sans cu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âteau au fromage blanc sans cuis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381250"/>
                    </a:xfrm>
                    <a:prstGeom prst="rect">
                      <a:avLst/>
                    </a:prstGeom>
                    <a:noFill/>
                    <a:ln>
                      <a:noFill/>
                    </a:ln>
                  </pic:spPr>
                </pic:pic>
              </a:graphicData>
            </a:graphic>
          </wp:inline>
        </w:drawing>
      </w:r>
    </w:p>
    <w:p w:rsidR="00CC1D24" w:rsidRDefault="00CC1D24" w:rsidP="002C2642">
      <w:pPr>
        <w:shd w:val="clear" w:color="auto" w:fill="FFFFFF"/>
        <w:rPr>
          <w:rFonts w:ascii="Trebuchet MS" w:hAnsi="Trebuchet MS"/>
          <w:color w:val="000000"/>
          <w:sz w:val="33"/>
          <w:szCs w:val="33"/>
        </w:rPr>
      </w:pPr>
    </w:p>
    <w:p w:rsidR="00CC1D24" w:rsidRPr="00CC1D24" w:rsidRDefault="00CC1D24" w:rsidP="002C2642">
      <w:pPr>
        <w:shd w:val="clear" w:color="auto" w:fill="FFFFFF"/>
        <w:rPr>
          <w:rFonts w:ascii="Trebuchet MS" w:hAnsi="Trebuchet MS"/>
          <w:b/>
          <w:color w:val="000000"/>
        </w:rPr>
      </w:pPr>
      <w:r w:rsidRPr="00CC1D24">
        <w:rPr>
          <w:rFonts w:ascii="Trebuchet MS" w:hAnsi="Trebuchet MS"/>
          <w:b/>
          <w:color w:val="000000"/>
        </w:rPr>
        <w:t>Ingrédients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10 à 12 biscuits Spéculoos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4 </w:t>
      </w:r>
      <w:proofErr w:type="spellStart"/>
      <w:r w:rsidRPr="00CC1D24">
        <w:rPr>
          <w:rFonts w:ascii="Trebuchet MS" w:hAnsi="Trebuchet MS"/>
          <w:color w:val="000000"/>
        </w:rPr>
        <w:t>cuil</w:t>
      </w:r>
      <w:proofErr w:type="spellEnd"/>
      <w:r w:rsidRPr="00CC1D24">
        <w:rPr>
          <w:rFonts w:ascii="Trebuchet MS" w:hAnsi="Trebuchet MS"/>
          <w:color w:val="000000"/>
        </w:rPr>
        <w:t xml:space="preserve">. à soupe de beurre pommade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55 gr de sucre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250 gr de mascarpone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60 gr de fromage frais à tartiner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100 gr de crème liquide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1 oeuf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15 gr de jus de citron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1 feuille de gélatine </w:t>
      </w:r>
    </w:p>
    <w:p w:rsidR="002C2642" w:rsidRPr="00CC1D24" w:rsidRDefault="002C2642" w:rsidP="002C2642">
      <w:pPr>
        <w:numPr>
          <w:ilvl w:val="0"/>
          <w:numId w:val="1"/>
        </w:numPr>
        <w:shd w:val="clear" w:color="auto" w:fill="FFFFFF"/>
        <w:spacing w:before="100" w:beforeAutospacing="1" w:after="100" w:afterAutospacing="1"/>
        <w:rPr>
          <w:rFonts w:ascii="Trebuchet MS" w:hAnsi="Trebuchet MS"/>
          <w:color w:val="000000"/>
        </w:rPr>
      </w:pPr>
      <w:r w:rsidRPr="00CC1D24">
        <w:rPr>
          <w:rFonts w:ascii="Trebuchet MS" w:hAnsi="Trebuchet MS"/>
          <w:color w:val="000000"/>
        </w:rPr>
        <w:t xml:space="preserve">&gt; 1 gousse de vanille </w:t>
      </w:r>
    </w:p>
    <w:p w:rsidR="00964F2F" w:rsidRDefault="002C2642" w:rsidP="002C2642">
      <w:pPr>
        <w:shd w:val="clear" w:color="auto" w:fill="FFFFFF"/>
        <w:rPr>
          <w:rFonts w:ascii="Trebuchet MS" w:hAnsi="Trebuchet MS"/>
          <w:color w:val="000000"/>
        </w:rPr>
      </w:pPr>
      <w:r w:rsidRPr="00CC1D24">
        <w:rPr>
          <w:rFonts w:ascii="Trebuchet MS" w:hAnsi="Trebuchet MS"/>
          <w:color w:val="000000"/>
        </w:rPr>
        <w:br/>
        <w:t>Emietter et écraser les biscuits spéculoos à l'aide d'un rouleau à pâtisserie, entre deux feuilles de papier sulfurisé.</w:t>
      </w:r>
      <w:r w:rsidRPr="00CC1D24">
        <w:rPr>
          <w:rFonts w:ascii="Trebuchet MS" w:hAnsi="Trebuchet MS"/>
          <w:color w:val="000000"/>
        </w:rPr>
        <w:br/>
        <w:t>Incorporer aux spéculoos le beurre à l'aide d'une fourchette.</w:t>
      </w:r>
      <w:r w:rsidRPr="00CC1D24">
        <w:rPr>
          <w:rFonts w:ascii="Trebuchet MS" w:hAnsi="Trebuchet MS"/>
          <w:color w:val="000000"/>
        </w:rPr>
        <w:br/>
        <w:t>Puis passer à nouveau le tout au rouleau à pâtisserie afin d'obtenir une galette compacte, et mettre au congélateur pour qu'elle durcisse.</w:t>
      </w:r>
      <w:r w:rsidRPr="00CC1D24">
        <w:rPr>
          <w:rFonts w:ascii="Trebuchet MS" w:hAnsi="Trebuchet MS"/>
          <w:color w:val="000000"/>
        </w:rPr>
        <w:br/>
      </w:r>
      <w:r w:rsidRPr="00CC1D24">
        <w:rPr>
          <w:rFonts w:ascii="Trebuchet MS" w:hAnsi="Trebuchet MS"/>
          <w:color w:val="000000"/>
        </w:rPr>
        <w:br/>
        <w:t xml:space="preserve">Pour l'appareil au fromage frais </w:t>
      </w:r>
      <w:proofErr w:type="gramStart"/>
      <w:r w:rsidRPr="00CC1D24">
        <w:rPr>
          <w:rFonts w:ascii="Trebuchet MS" w:hAnsi="Trebuchet MS"/>
          <w:color w:val="000000"/>
        </w:rPr>
        <w:t>:</w:t>
      </w:r>
      <w:proofErr w:type="gramEnd"/>
      <w:r w:rsidRPr="00CC1D24">
        <w:rPr>
          <w:rFonts w:ascii="Trebuchet MS" w:hAnsi="Trebuchet MS"/>
          <w:color w:val="000000"/>
        </w:rPr>
        <w:br/>
      </w:r>
      <w:r w:rsidRPr="00CC1D24">
        <w:rPr>
          <w:rFonts w:ascii="Trebuchet MS" w:hAnsi="Trebuchet MS"/>
          <w:color w:val="000000"/>
        </w:rPr>
        <w:br/>
        <w:t>Dans un premier récipient, monter la crème liquide au fouet ou au batteur électrique jusqu'à obtenir une crème aérienne. Réserver au frais.</w:t>
      </w:r>
      <w:r w:rsidRPr="00CC1D24">
        <w:rPr>
          <w:rFonts w:ascii="Trebuchet MS" w:hAnsi="Trebuchet MS"/>
          <w:color w:val="000000"/>
        </w:rPr>
        <w:br/>
      </w:r>
      <w:r w:rsidRPr="00CC1D24">
        <w:rPr>
          <w:rFonts w:ascii="Trebuchet MS" w:hAnsi="Trebuchet MS"/>
          <w:color w:val="000000"/>
        </w:rPr>
        <w:br/>
        <w:t>Dans un second récipient, clarifier un œuf (séparer le jaune du blanc). Ajouter 55gr de sucre au jaune d'œuf et le battre au fouet jusqu'à ce que le mélange blanchisse. Réserver.</w:t>
      </w:r>
      <w:r w:rsidRPr="00CC1D24">
        <w:rPr>
          <w:rFonts w:ascii="Trebuchet MS" w:hAnsi="Trebuchet MS"/>
          <w:color w:val="000000"/>
        </w:rPr>
        <w:br/>
      </w:r>
      <w:r w:rsidRPr="00CC1D24">
        <w:rPr>
          <w:rFonts w:ascii="Trebuchet MS" w:hAnsi="Trebuchet MS"/>
          <w:color w:val="000000"/>
        </w:rPr>
        <w:br/>
        <w:t>Dans un troisième récipient, mélanger 125gr de mascarpone, 60gr de fromage frais à tartiner et les grains d'une gousse de vanille. Puis laisser reposer à température ambiante.</w:t>
      </w:r>
      <w:r w:rsidRPr="00CC1D24">
        <w:rPr>
          <w:rFonts w:ascii="Trebuchet MS" w:hAnsi="Trebuchet MS"/>
          <w:color w:val="000000"/>
        </w:rPr>
        <w:br/>
      </w:r>
    </w:p>
    <w:p w:rsidR="00964F2F" w:rsidRDefault="00964F2F" w:rsidP="002C2642">
      <w:pPr>
        <w:shd w:val="clear" w:color="auto" w:fill="FFFFFF"/>
        <w:rPr>
          <w:rFonts w:ascii="Trebuchet MS" w:hAnsi="Trebuchet MS"/>
          <w:color w:val="000000"/>
        </w:rPr>
      </w:pPr>
      <w:bookmarkStart w:id="0" w:name="_GoBack"/>
      <w:bookmarkEnd w:id="0"/>
    </w:p>
    <w:p w:rsidR="002C2642" w:rsidRPr="00CC1D24" w:rsidRDefault="002C2642" w:rsidP="002C2642">
      <w:pPr>
        <w:shd w:val="clear" w:color="auto" w:fill="FFFFFF"/>
        <w:rPr>
          <w:rFonts w:ascii="Trebuchet MS" w:hAnsi="Trebuchet MS"/>
          <w:color w:val="000000"/>
        </w:rPr>
      </w:pPr>
      <w:r w:rsidRPr="00CC1D24">
        <w:rPr>
          <w:rFonts w:ascii="Trebuchet MS" w:hAnsi="Trebuchet MS"/>
          <w:color w:val="000000"/>
        </w:rPr>
        <w:t>Dans une casserole, mélanger 125gr de mascarpone, 15gr de jus de citron et une feuille de gélatine préalablement ramollie dans un peu d'eau, et mettre le tout à chauffer tout doucement.</w:t>
      </w:r>
      <w:r w:rsidRPr="00CC1D24">
        <w:rPr>
          <w:rFonts w:ascii="Trebuchet MS" w:hAnsi="Trebuchet MS"/>
          <w:color w:val="000000"/>
        </w:rPr>
        <w:br/>
      </w:r>
      <w:r w:rsidRPr="00CC1D24">
        <w:rPr>
          <w:rFonts w:ascii="Trebuchet MS" w:hAnsi="Trebuchet MS"/>
          <w:color w:val="000000"/>
        </w:rPr>
        <w:br/>
        <w:t>Dans un grand cul de poule, incorporer les 4 préparations préalables en commençant par l'appareil œuf et sucre et l'appareil mascarpone et fromage frais à tartiner. Bien mélanger ces deux éléments. Puis ajouter l'appareil mascarpone, gélatine et jus de citron, et mélanger jusqu'à obtenir un aspect bien lisse. Enfin, incorporer tout doucement la crème fouettée reposée au réfrigérateur.</w:t>
      </w:r>
      <w:r w:rsidRPr="00CC1D24">
        <w:rPr>
          <w:rFonts w:ascii="Trebuchet MS" w:hAnsi="Trebuchet MS"/>
          <w:color w:val="000000"/>
        </w:rPr>
        <w:br/>
      </w:r>
      <w:r w:rsidRPr="00CC1D24">
        <w:rPr>
          <w:rFonts w:ascii="Trebuchet MS" w:hAnsi="Trebuchet MS"/>
          <w:color w:val="000000"/>
        </w:rPr>
        <w:br/>
        <w:t xml:space="preserve">Pour le montage </w:t>
      </w:r>
      <w:proofErr w:type="gramStart"/>
      <w:r w:rsidRPr="00CC1D24">
        <w:rPr>
          <w:rFonts w:ascii="Trebuchet MS" w:hAnsi="Trebuchet MS"/>
          <w:color w:val="000000"/>
        </w:rPr>
        <w:t>:</w:t>
      </w:r>
      <w:proofErr w:type="gramEnd"/>
      <w:r w:rsidRPr="00CC1D24">
        <w:rPr>
          <w:rFonts w:ascii="Trebuchet MS" w:hAnsi="Trebuchet MS"/>
          <w:color w:val="000000"/>
        </w:rPr>
        <w:br/>
      </w:r>
      <w:r w:rsidRPr="00CC1D24">
        <w:rPr>
          <w:rFonts w:ascii="Trebuchet MS" w:hAnsi="Trebuchet MS"/>
          <w:color w:val="000000"/>
        </w:rPr>
        <w:br/>
        <w:t>Chemiser 4 moules (ou emporte-pièces hauts) avec des feuilles de rhodoïd afin d'augmenter la hauteur des gâteaux.</w:t>
      </w:r>
      <w:r w:rsidRPr="00CC1D24">
        <w:rPr>
          <w:rFonts w:ascii="Trebuchet MS" w:hAnsi="Trebuchet MS"/>
          <w:color w:val="000000"/>
        </w:rPr>
        <w:br/>
        <w:t>Découper la plaque de spéculoos à l'aide d'un emporte-pièce de diamètre légèrement plus petit que vos moules. Et mettre une galette au fond de chaque moule.</w:t>
      </w:r>
      <w:r w:rsidRPr="00CC1D24">
        <w:rPr>
          <w:rFonts w:ascii="Trebuchet MS" w:hAnsi="Trebuchet MS"/>
          <w:color w:val="000000"/>
        </w:rPr>
        <w:br/>
        <w:t>Garnir les moules de l'appareil au fromage frais à l'aide d'une cuiller ou d'une poche à douille, puis les mettre au réfrigérateur minimum 15 minutes.</w:t>
      </w:r>
      <w:r w:rsidRPr="00CC1D24">
        <w:rPr>
          <w:rFonts w:ascii="Trebuchet MS" w:hAnsi="Trebuchet MS"/>
          <w:color w:val="000000"/>
        </w:rPr>
        <w:br/>
        <w:t>Démoulez délicatement et servez avec une compotée d'airelles ou de clémentines.</w:t>
      </w:r>
    </w:p>
    <w:p w:rsidR="009653FC" w:rsidRDefault="009653FC"/>
    <w:p w:rsidR="00964F2F" w:rsidRDefault="00964F2F"/>
    <w:p w:rsidR="00964F2F" w:rsidRDefault="00964F2F"/>
    <w:p w:rsidR="00964F2F" w:rsidRDefault="00964F2F"/>
    <w:p w:rsidR="00964F2F" w:rsidRDefault="00964F2F"/>
    <w:p w:rsidR="00964F2F" w:rsidRPr="00CC1D24" w:rsidRDefault="00964F2F"/>
    <w:sectPr w:rsidR="00964F2F" w:rsidRPr="00CC1D24" w:rsidSect="00CC1D24">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2063"/>
    <w:multiLevelType w:val="multilevel"/>
    <w:tmpl w:val="376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65"/>
    <w:rsid w:val="002C2642"/>
    <w:rsid w:val="0045325F"/>
    <w:rsid w:val="00892D10"/>
    <w:rsid w:val="00964F2F"/>
    <w:rsid w:val="009653FC"/>
    <w:rsid w:val="00C5133B"/>
    <w:rsid w:val="00CC1D24"/>
    <w:rsid w:val="00D20765"/>
    <w:rsid w:val="00D67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qFormat/>
    <w:rsid w:val="002C2642"/>
    <w:pPr>
      <w:spacing w:before="100" w:beforeAutospacing="1" w:after="100" w:afterAutospacing="1"/>
      <w:outlineLvl w:val="2"/>
    </w:pPr>
    <w:rPr>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2C2642"/>
    <w:rPr>
      <w:strike w:val="0"/>
      <w:dstrike w:val="0"/>
      <w:color w:val="000000"/>
      <w:u w:val="none"/>
      <w:effect w:val="none"/>
    </w:rPr>
  </w:style>
  <w:style w:type="character" w:customStyle="1" w:styleId="sa-note2">
    <w:name w:val="sa-note2"/>
    <w:basedOn w:val="Policepardfaut"/>
    <w:rsid w:val="002C2642"/>
  </w:style>
  <w:style w:type="character" w:customStyle="1" w:styleId="nbpersonneh4">
    <w:name w:val="nb_personne h4"/>
    <w:basedOn w:val="Policepardfaut"/>
    <w:rsid w:val="002C2642"/>
  </w:style>
  <w:style w:type="paragraph" w:styleId="Textedebulles">
    <w:name w:val="Balloon Text"/>
    <w:basedOn w:val="Normal"/>
    <w:link w:val="TextedebullesCar"/>
    <w:uiPriority w:val="99"/>
    <w:semiHidden/>
    <w:unhideWhenUsed/>
    <w:rsid w:val="00C5133B"/>
    <w:rPr>
      <w:rFonts w:ascii="Tahoma" w:hAnsi="Tahoma" w:cs="Tahoma"/>
      <w:sz w:val="16"/>
      <w:szCs w:val="16"/>
    </w:rPr>
  </w:style>
  <w:style w:type="character" w:customStyle="1" w:styleId="TextedebullesCar">
    <w:name w:val="Texte de bulles Car"/>
    <w:basedOn w:val="Policepardfaut"/>
    <w:link w:val="Textedebulles"/>
    <w:uiPriority w:val="99"/>
    <w:semiHidden/>
    <w:rsid w:val="00C51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3">
    <w:name w:val="heading 3"/>
    <w:basedOn w:val="Normal"/>
    <w:qFormat/>
    <w:rsid w:val="002C2642"/>
    <w:pPr>
      <w:spacing w:before="100" w:beforeAutospacing="1" w:after="100" w:afterAutospacing="1"/>
      <w:outlineLvl w:val="2"/>
    </w:pPr>
    <w:rPr>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2C2642"/>
    <w:rPr>
      <w:strike w:val="0"/>
      <w:dstrike w:val="0"/>
      <w:color w:val="000000"/>
      <w:u w:val="none"/>
      <w:effect w:val="none"/>
    </w:rPr>
  </w:style>
  <w:style w:type="character" w:customStyle="1" w:styleId="sa-note2">
    <w:name w:val="sa-note2"/>
    <w:basedOn w:val="Policepardfaut"/>
    <w:rsid w:val="002C2642"/>
  </w:style>
  <w:style w:type="character" w:customStyle="1" w:styleId="nbpersonneh4">
    <w:name w:val="nb_personne h4"/>
    <w:basedOn w:val="Policepardfaut"/>
    <w:rsid w:val="002C2642"/>
  </w:style>
  <w:style w:type="paragraph" w:styleId="Textedebulles">
    <w:name w:val="Balloon Text"/>
    <w:basedOn w:val="Normal"/>
    <w:link w:val="TextedebullesCar"/>
    <w:uiPriority w:val="99"/>
    <w:semiHidden/>
    <w:unhideWhenUsed/>
    <w:rsid w:val="00C5133B"/>
    <w:rPr>
      <w:rFonts w:ascii="Tahoma" w:hAnsi="Tahoma" w:cs="Tahoma"/>
      <w:sz w:val="16"/>
      <w:szCs w:val="16"/>
    </w:rPr>
  </w:style>
  <w:style w:type="character" w:customStyle="1" w:styleId="TextedebullesCar">
    <w:name w:val="Texte de bulles Car"/>
    <w:basedOn w:val="Policepardfaut"/>
    <w:link w:val="Textedebulles"/>
    <w:uiPriority w:val="99"/>
    <w:semiHidden/>
    <w:rsid w:val="00C51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80271">
      <w:bodyDiv w:val="1"/>
      <w:marLeft w:val="0"/>
      <w:marRight w:val="0"/>
      <w:marTop w:val="0"/>
      <w:marBottom w:val="0"/>
      <w:divBdr>
        <w:top w:val="none" w:sz="0" w:space="0" w:color="auto"/>
        <w:left w:val="none" w:sz="0" w:space="0" w:color="auto"/>
        <w:bottom w:val="none" w:sz="0" w:space="0" w:color="auto"/>
        <w:right w:val="none" w:sz="0" w:space="0" w:color="auto"/>
      </w:divBdr>
      <w:divsChild>
        <w:div w:id="403722655">
          <w:marLeft w:val="0"/>
          <w:marRight w:val="0"/>
          <w:marTop w:val="0"/>
          <w:marBottom w:val="0"/>
          <w:divBdr>
            <w:top w:val="none" w:sz="0" w:space="0" w:color="auto"/>
            <w:left w:val="none" w:sz="0" w:space="0" w:color="auto"/>
            <w:bottom w:val="none" w:sz="0" w:space="0" w:color="auto"/>
            <w:right w:val="none" w:sz="0" w:space="0" w:color="auto"/>
          </w:divBdr>
          <w:divsChild>
            <w:div w:id="752897627">
              <w:marLeft w:val="0"/>
              <w:marRight w:val="0"/>
              <w:marTop w:val="0"/>
              <w:marBottom w:val="0"/>
              <w:divBdr>
                <w:top w:val="none" w:sz="0" w:space="0" w:color="auto"/>
                <w:left w:val="none" w:sz="0" w:space="0" w:color="auto"/>
                <w:bottom w:val="none" w:sz="0" w:space="0" w:color="auto"/>
                <w:right w:val="none" w:sz="0" w:space="0" w:color="auto"/>
              </w:divBdr>
              <w:divsChild>
                <w:div w:id="731120743">
                  <w:marLeft w:val="0"/>
                  <w:marRight w:val="0"/>
                  <w:marTop w:val="0"/>
                  <w:marBottom w:val="0"/>
                  <w:divBdr>
                    <w:top w:val="none" w:sz="0" w:space="0" w:color="auto"/>
                    <w:left w:val="none" w:sz="0" w:space="0" w:color="auto"/>
                    <w:bottom w:val="none" w:sz="0" w:space="0" w:color="auto"/>
                    <w:right w:val="none" w:sz="0" w:space="0" w:color="auto"/>
                  </w:divBdr>
                  <w:divsChild>
                    <w:div w:id="532689503">
                      <w:marLeft w:val="0"/>
                      <w:marRight w:val="0"/>
                      <w:marTop w:val="0"/>
                      <w:marBottom w:val="0"/>
                      <w:divBdr>
                        <w:top w:val="none" w:sz="0" w:space="0" w:color="auto"/>
                        <w:left w:val="none" w:sz="0" w:space="0" w:color="auto"/>
                        <w:bottom w:val="none" w:sz="0" w:space="0" w:color="auto"/>
                        <w:right w:val="none" w:sz="0" w:space="0" w:color="auto"/>
                      </w:divBdr>
                    </w:div>
                    <w:div w:id="946502616">
                      <w:marLeft w:val="0"/>
                      <w:marRight w:val="0"/>
                      <w:marTop w:val="0"/>
                      <w:marBottom w:val="0"/>
                      <w:divBdr>
                        <w:top w:val="none" w:sz="0" w:space="0" w:color="auto"/>
                        <w:left w:val="none" w:sz="0" w:space="0" w:color="auto"/>
                        <w:bottom w:val="none" w:sz="0" w:space="0" w:color="auto"/>
                        <w:right w:val="none" w:sz="0" w:space="0" w:color="auto"/>
                      </w:divBdr>
                    </w:div>
                  </w:divsChild>
                </w:div>
                <w:div w:id="1958876346">
                  <w:marLeft w:val="0"/>
                  <w:marRight w:val="0"/>
                  <w:marTop w:val="0"/>
                  <w:marBottom w:val="0"/>
                  <w:divBdr>
                    <w:top w:val="none" w:sz="0" w:space="0" w:color="auto"/>
                    <w:left w:val="none" w:sz="0" w:space="0" w:color="auto"/>
                    <w:bottom w:val="none" w:sz="0" w:space="0" w:color="auto"/>
                    <w:right w:val="none" w:sz="0" w:space="0" w:color="auto"/>
                  </w:divBdr>
                  <w:divsChild>
                    <w:div w:id="442849830">
                      <w:marLeft w:val="0"/>
                      <w:marRight w:val="0"/>
                      <w:marTop w:val="0"/>
                      <w:marBottom w:val="0"/>
                      <w:divBdr>
                        <w:top w:val="none" w:sz="0" w:space="0" w:color="auto"/>
                        <w:left w:val="none" w:sz="0" w:space="0" w:color="auto"/>
                        <w:bottom w:val="none" w:sz="0" w:space="0" w:color="auto"/>
                        <w:right w:val="none" w:sz="0" w:space="0" w:color="auto"/>
                      </w:divBdr>
                      <w:divsChild>
                        <w:div w:id="1637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6496">
              <w:marLeft w:val="0"/>
              <w:marRight w:val="0"/>
              <w:marTop w:val="0"/>
              <w:marBottom w:val="0"/>
              <w:divBdr>
                <w:top w:val="none" w:sz="0" w:space="0" w:color="auto"/>
                <w:left w:val="none" w:sz="0" w:space="0" w:color="auto"/>
                <w:bottom w:val="none" w:sz="0" w:space="0" w:color="auto"/>
                <w:right w:val="none" w:sz="0" w:space="0" w:color="auto"/>
              </w:divBdr>
              <w:divsChild>
                <w:div w:id="1136139879">
                  <w:marLeft w:val="0"/>
                  <w:marRight w:val="0"/>
                  <w:marTop w:val="0"/>
                  <w:marBottom w:val="0"/>
                  <w:divBdr>
                    <w:top w:val="none" w:sz="0" w:space="0" w:color="auto"/>
                    <w:left w:val="none" w:sz="0" w:space="0" w:color="auto"/>
                    <w:bottom w:val="none" w:sz="0" w:space="0" w:color="auto"/>
                    <w:right w:val="none" w:sz="0" w:space="0" w:color="auto"/>
                  </w:divBdr>
                  <w:divsChild>
                    <w:div w:id="163009031">
                      <w:marLeft w:val="0"/>
                      <w:marRight w:val="0"/>
                      <w:marTop w:val="0"/>
                      <w:marBottom w:val="0"/>
                      <w:divBdr>
                        <w:top w:val="none" w:sz="0" w:space="0" w:color="auto"/>
                        <w:left w:val="none" w:sz="0" w:space="0" w:color="auto"/>
                        <w:bottom w:val="none" w:sz="0" w:space="0" w:color="auto"/>
                        <w:right w:val="none" w:sz="0" w:space="0" w:color="auto"/>
                      </w:divBdr>
                      <w:divsChild>
                        <w:div w:id="872306844">
                          <w:marLeft w:val="0"/>
                          <w:marRight w:val="0"/>
                          <w:marTop w:val="0"/>
                          <w:marBottom w:val="0"/>
                          <w:divBdr>
                            <w:top w:val="none" w:sz="0" w:space="0" w:color="auto"/>
                            <w:left w:val="none" w:sz="0" w:space="0" w:color="auto"/>
                            <w:bottom w:val="none" w:sz="0" w:space="0" w:color="auto"/>
                            <w:right w:val="none" w:sz="0" w:space="0" w:color="auto"/>
                          </w:divBdr>
                        </w:div>
                      </w:divsChild>
                    </w:div>
                    <w:div w:id="750008809">
                      <w:marLeft w:val="0"/>
                      <w:marRight w:val="0"/>
                      <w:marTop w:val="0"/>
                      <w:marBottom w:val="0"/>
                      <w:divBdr>
                        <w:top w:val="none" w:sz="0" w:space="0" w:color="auto"/>
                        <w:left w:val="none" w:sz="0" w:space="0" w:color="auto"/>
                        <w:bottom w:val="none" w:sz="0" w:space="0" w:color="auto"/>
                        <w:right w:val="none" w:sz="0" w:space="0" w:color="auto"/>
                      </w:divBdr>
                      <w:divsChild>
                        <w:div w:id="154878498">
                          <w:marLeft w:val="0"/>
                          <w:marRight w:val="0"/>
                          <w:marTop w:val="0"/>
                          <w:marBottom w:val="0"/>
                          <w:divBdr>
                            <w:top w:val="none" w:sz="0" w:space="0" w:color="auto"/>
                            <w:left w:val="none" w:sz="0" w:space="0" w:color="auto"/>
                            <w:bottom w:val="none" w:sz="0" w:space="0" w:color="auto"/>
                            <w:right w:val="none" w:sz="0" w:space="0" w:color="auto"/>
                          </w:divBdr>
                        </w:div>
                        <w:div w:id="218395713">
                          <w:marLeft w:val="0"/>
                          <w:marRight w:val="0"/>
                          <w:marTop w:val="0"/>
                          <w:marBottom w:val="0"/>
                          <w:divBdr>
                            <w:top w:val="none" w:sz="0" w:space="0" w:color="auto"/>
                            <w:left w:val="none" w:sz="0" w:space="0" w:color="auto"/>
                            <w:bottom w:val="none" w:sz="0" w:space="0" w:color="auto"/>
                            <w:right w:val="none" w:sz="0" w:space="0" w:color="auto"/>
                          </w:divBdr>
                        </w:div>
                        <w:div w:id="650409408">
                          <w:marLeft w:val="0"/>
                          <w:marRight w:val="0"/>
                          <w:marTop w:val="0"/>
                          <w:marBottom w:val="0"/>
                          <w:divBdr>
                            <w:top w:val="none" w:sz="0" w:space="0" w:color="auto"/>
                            <w:left w:val="none" w:sz="0" w:space="0" w:color="auto"/>
                            <w:bottom w:val="none" w:sz="0" w:space="0" w:color="auto"/>
                            <w:right w:val="none" w:sz="0" w:space="0" w:color="auto"/>
                          </w:divBdr>
                        </w:div>
                        <w:div w:id="1633096986">
                          <w:marLeft w:val="0"/>
                          <w:marRight w:val="0"/>
                          <w:marTop w:val="0"/>
                          <w:marBottom w:val="0"/>
                          <w:divBdr>
                            <w:top w:val="none" w:sz="0" w:space="0" w:color="auto"/>
                            <w:left w:val="none" w:sz="0" w:space="0" w:color="auto"/>
                            <w:bottom w:val="none" w:sz="0" w:space="0" w:color="auto"/>
                            <w:right w:val="none" w:sz="0" w:space="0" w:color="auto"/>
                          </w:divBdr>
                        </w:div>
                      </w:divsChild>
                    </w:div>
                    <w:div w:id="1029063667">
                      <w:marLeft w:val="0"/>
                      <w:marRight w:val="0"/>
                      <w:marTop w:val="0"/>
                      <w:marBottom w:val="0"/>
                      <w:divBdr>
                        <w:top w:val="none" w:sz="0" w:space="0" w:color="auto"/>
                        <w:left w:val="none" w:sz="0" w:space="0" w:color="auto"/>
                        <w:bottom w:val="none" w:sz="0" w:space="0" w:color="auto"/>
                        <w:right w:val="none" w:sz="0" w:space="0" w:color="auto"/>
                      </w:divBdr>
                      <w:divsChild>
                        <w:div w:id="168182136">
                          <w:marLeft w:val="0"/>
                          <w:marRight w:val="0"/>
                          <w:marTop w:val="0"/>
                          <w:marBottom w:val="0"/>
                          <w:divBdr>
                            <w:top w:val="none" w:sz="0" w:space="0" w:color="auto"/>
                            <w:left w:val="none" w:sz="0" w:space="0" w:color="auto"/>
                            <w:bottom w:val="none" w:sz="0" w:space="0" w:color="auto"/>
                            <w:right w:val="none" w:sz="0" w:space="0" w:color="auto"/>
                          </w:divBdr>
                        </w:div>
                      </w:divsChild>
                    </w:div>
                    <w:div w:id="1712536669">
                      <w:marLeft w:val="0"/>
                      <w:marRight w:val="0"/>
                      <w:marTop w:val="150"/>
                      <w:marBottom w:val="0"/>
                      <w:divBdr>
                        <w:top w:val="none" w:sz="0" w:space="0" w:color="auto"/>
                        <w:left w:val="none" w:sz="0" w:space="0" w:color="auto"/>
                        <w:bottom w:val="none" w:sz="0" w:space="0" w:color="auto"/>
                        <w:right w:val="none" w:sz="0" w:space="0" w:color="auto"/>
                      </w:divBdr>
                    </w:div>
                    <w:div w:id="2045405783">
                      <w:marLeft w:val="0"/>
                      <w:marRight w:val="0"/>
                      <w:marTop w:val="0"/>
                      <w:marBottom w:val="0"/>
                      <w:divBdr>
                        <w:top w:val="none" w:sz="0" w:space="0" w:color="auto"/>
                        <w:left w:val="none" w:sz="0" w:space="0" w:color="auto"/>
                        <w:bottom w:val="none" w:sz="0" w:space="0" w:color="auto"/>
                        <w:right w:val="none" w:sz="0" w:space="0" w:color="auto"/>
                      </w:divBdr>
                      <w:divsChild>
                        <w:div w:id="209191370">
                          <w:marLeft w:val="0"/>
                          <w:marRight w:val="0"/>
                          <w:marTop w:val="0"/>
                          <w:marBottom w:val="0"/>
                          <w:divBdr>
                            <w:top w:val="none" w:sz="0" w:space="0" w:color="auto"/>
                            <w:left w:val="none" w:sz="0" w:space="0" w:color="auto"/>
                            <w:bottom w:val="none" w:sz="0" w:space="0" w:color="auto"/>
                            <w:right w:val="none" w:sz="0" w:space="0" w:color="auto"/>
                          </w:divBdr>
                        </w:div>
                        <w:div w:id="5118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lpstr>
    </vt:vector>
  </TitlesOfParts>
  <Company>Mairie de Paris</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colasy</dc:creator>
  <cp:lastModifiedBy>Jacques Gillet</cp:lastModifiedBy>
  <cp:revision>2</cp:revision>
  <cp:lastPrinted>2013-03-04T07:19:00Z</cp:lastPrinted>
  <dcterms:created xsi:type="dcterms:W3CDTF">2014-03-22T16:44:00Z</dcterms:created>
  <dcterms:modified xsi:type="dcterms:W3CDTF">2014-03-22T16:44:00Z</dcterms:modified>
</cp:coreProperties>
</file>