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C" w:rsidRDefault="00C10E22">
      <w:pPr>
        <w:rPr>
          <w:color w:val="000080"/>
        </w:rPr>
      </w:pPr>
      <w:r>
        <w:rPr>
          <w:rFonts w:ascii="Arial" w:hAnsi="Arial" w:cs="Arial"/>
          <w:color w:val="000080"/>
        </w:rPr>
        <w:t> </w:t>
      </w:r>
    </w:p>
    <w:p w:rsidR="00C10E22" w:rsidRDefault="00C10E22">
      <w:pPr>
        <w:ind w:left="708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C10E22" w:rsidRPr="00B323E6" w:rsidRDefault="00C10E22">
      <w:pPr>
        <w:ind w:left="708"/>
        <w:rPr>
          <w:b/>
          <w:sz w:val="44"/>
          <w:szCs w:val="44"/>
        </w:rPr>
      </w:pPr>
      <w:r w:rsidRPr="00B323E6">
        <w:rPr>
          <w:rFonts w:ascii="Arial" w:hAnsi="Arial" w:cs="Arial"/>
          <w:b/>
          <w:bCs/>
          <w:sz w:val="44"/>
          <w:szCs w:val="44"/>
        </w:rPr>
        <w:t>Moelleux au chocolat</w:t>
      </w:r>
    </w:p>
    <w:p w:rsidR="00C10E22" w:rsidRPr="00B323E6" w:rsidRDefault="00C10E22">
      <w:pPr>
        <w:ind w:left="708"/>
        <w:rPr>
          <w:b/>
          <w:sz w:val="44"/>
          <w:szCs w:val="44"/>
        </w:rPr>
      </w:pPr>
      <w:r w:rsidRPr="00B323E6">
        <w:rPr>
          <w:rFonts w:ascii="Arial" w:hAnsi="Arial" w:cs="Arial"/>
          <w:b/>
          <w:bCs/>
          <w:sz w:val="44"/>
          <w:szCs w:val="44"/>
        </w:rPr>
        <w:t> </w:t>
      </w:r>
    </w:p>
    <w:p w:rsidR="00C10E22" w:rsidRPr="00B323E6" w:rsidRDefault="00C10E22">
      <w:pPr>
        <w:ind w:left="708"/>
        <w:rPr>
          <w:b/>
        </w:rPr>
      </w:pPr>
      <w:r w:rsidRPr="00B323E6">
        <w:rPr>
          <w:rFonts w:ascii="Arial" w:hAnsi="Arial" w:cs="Arial"/>
          <w:b/>
          <w:bCs/>
          <w:u w:val="single"/>
        </w:rPr>
        <w:t>Ingrédients :</w:t>
      </w:r>
    </w:p>
    <w:p w:rsidR="00C10E22" w:rsidRPr="00B323E6" w:rsidRDefault="00C10E22">
      <w:pPr>
        <w:ind w:left="708"/>
      </w:pPr>
      <w:r w:rsidRPr="00B323E6">
        <w:rPr>
          <w:rFonts w:ascii="Arial" w:hAnsi="Arial" w:cs="Arial"/>
          <w:bCs/>
        </w:rPr>
        <w:t> 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300 g de chocolat noir pâtissier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250 g de beurre doux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5 œufs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115 g de sucre en poudre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170 g de farine</w:t>
      </w:r>
    </w:p>
    <w:p w:rsidR="00C10E22" w:rsidRPr="00B323E6" w:rsidRDefault="00C10E22" w:rsidP="00B323E6">
      <w:pPr>
        <w:pStyle w:val="Paragraphedeliste"/>
        <w:numPr>
          <w:ilvl w:val="0"/>
          <w:numId w:val="4"/>
        </w:numPr>
      </w:pPr>
      <w:r w:rsidRPr="00B323E6">
        <w:rPr>
          <w:rFonts w:ascii="Arial" w:hAnsi="Arial" w:cs="Arial"/>
          <w:bCs/>
        </w:rPr>
        <w:t>½ C. à café de levure chimique</w:t>
      </w:r>
    </w:p>
    <w:p w:rsidR="00B323E6" w:rsidRDefault="00B323E6" w:rsidP="00B323E6">
      <w:pPr>
        <w:ind w:left="709" w:firstLine="709"/>
      </w:pPr>
    </w:p>
    <w:p w:rsidR="00B323E6" w:rsidRDefault="00B323E6" w:rsidP="00B323E6">
      <w:pPr>
        <w:ind w:left="709" w:firstLine="709"/>
      </w:pPr>
    </w:p>
    <w:p w:rsidR="00B323E6" w:rsidRPr="00B323E6" w:rsidRDefault="00B323E6" w:rsidP="00B323E6">
      <w:pPr>
        <w:ind w:left="709"/>
        <w:rPr>
          <w:rFonts w:ascii="Arial" w:hAnsi="Arial" w:cs="Arial"/>
          <w:b/>
          <w:u w:val="single"/>
        </w:rPr>
      </w:pPr>
      <w:r w:rsidRPr="00B323E6">
        <w:rPr>
          <w:rFonts w:ascii="Arial" w:hAnsi="Arial" w:cs="Arial"/>
          <w:b/>
          <w:u w:val="single"/>
        </w:rPr>
        <w:t>Préparation :</w:t>
      </w:r>
    </w:p>
    <w:p w:rsidR="00B323E6" w:rsidRPr="00B323E6" w:rsidRDefault="00B323E6" w:rsidP="00B323E6">
      <w:pPr>
        <w:ind w:left="709"/>
      </w:pPr>
    </w:p>
    <w:p w:rsidR="00C10E22" w:rsidRPr="00B323E6" w:rsidRDefault="00C10E22" w:rsidP="00B323E6">
      <w:pPr>
        <w:ind w:left="1069" w:hanging="360"/>
      </w:pPr>
      <w:r w:rsidRPr="00B323E6">
        <w:rPr>
          <w:rFonts w:ascii="Arial" w:hAnsi="Arial" w:cs="Arial"/>
        </w:rPr>
        <w:t>-</w:t>
      </w:r>
      <w:r w:rsidRPr="00B323E6">
        <w:rPr>
          <w:sz w:val="14"/>
          <w:szCs w:val="14"/>
        </w:rPr>
        <w:t xml:space="preserve">          </w:t>
      </w:r>
      <w:r w:rsidRPr="00B323E6">
        <w:rPr>
          <w:rFonts w:ascii="Arial" w:hAnsi="Arial" w:cs="Arial"/>
          <w:bCs/>
        </w:rPr>
        <w:t xml:space="preserve">Fondre le chocolat et le beurre au bain marie. </w:t>
      </w:r>
    </w:p>
    <w:p w:rsidR="00C10E22" w:rsidRPr="00B323E6" w:rsidRDefault="00C10E22" w:rsidP="00B323E6">
      <w:pPr>
        <w:ind w:left="1069" w:hanging="360"/>
      </w:pPr>
      <w:r w:rsidRPr="00B323E6">
        <w:rPr>
          <w:rFonts w:ascii="Arial" w:hAnsi="Arial" w:cs="Arial"/>
        </w:rPr>
        <w:t>-</w:t>
      </w:r>
      <w:r w:rsidRPr="00B323E6">
        <w:rPr>
          <w:sz w:val="14"/>
          <w:szCs w:val="14"/>
        </w:rPr>
        <w:t xml:space="preserve">          </w:t>
      </w:r>
      <w:r w:rsidRPr="00B323E6">
        <w:rPr>
          <w:rFonts w:ascii="Arial" w:hAnsi="Arial" w:cs="Arial"/>
          <w:bCs/>
        </w:rPr>
        <w:t>Y ajouter le sucre en poudre et les œufs préalablement battus.</w:t>
      </w:r>
    </w:p>
    <w:p w:rsidR="00C10E22" w:rsidRPr="00B323E6" w:rsidRDefault="00C10E22" w:rsidP="00B323E6">
      <w:pPr>
        <w:ind w:left="349"/>
      </w:pPr>
      <w:r w:rsidRPr="00B323E6">
        <w:rPr>
          <w:rFonts w:ascii="Arial" w:hAnsi="Arial" w:cs="Arial"/>
          <w:bCs/>
        </w:rPr>
        <w:t> </w:t>
      </w:r>
    </w:p>
    <w:p w:rsidR="00C10E22" w:rsidRPr="00B323E6" w:rsidRDefault="00C10E22" w:rsidP="00B323E6">
      <w:pPr>
        <w:ind w:left="1069" w:hanging="360"/>
      </w:pPr>
      <w:r w:rsidRPr="00B323E6">
        <w:rPr>
          <w:rFonts w:ascii="Arial" w:hAnsi="Arial" w:cs="Arial"/>
        </w:rPr>
        <w:t>-</w:t>
      </w:r>
      <w:r w:rsidRPr="00B323E6">
        <w:rPr>
          <w:sz w:val="14"/>
          <w:szCs w:val="14"/>
        </w:rPr>
        <w:t xml:space="preserve">          </w:t>
      </w:r>
      <w:r w:rsidRPr="00B323E6">
        <w:rPr>
          <w:rFonts w:ascii="Arial" w:hAnsi="Arial" w:cs="Arial"/>
          <w:bCs/>
        </w:rPr>
        <w:t>Y verser la farine en pluie et la levure chimique. Mélanger, sans trop insister…</w:t>
      </w:r>
    </w:p>
    <w:p w:rsidR="00C10E22" w:rsidRPr="00B323E6" w:rsidRDefault="00C10E22" w:rsidP="00B323E6">
      <w:pPr>
        <w:ind w:left="349"/>
      </w:pPr>
      <w:r w:rsidRPr="00B323E6">
        <w:rPr>
          <w:rFonts w:ascii="Arial" w:hAnsi="Arial" w:cs="Arial"/>
          <w:bCs/>
        </w:rPr>
        <w:t> </w:t>
      </w:r>
    </w:p>
    <w:p w:rsidR="00C10E22" w:rsidRPr="00B323E6" w:rsidRDefault="00C10E22" w:rsidP="00B323E6">
      <w:pPr>
        <w:ind w:left="1069" w:hanging="360"/>
      </w:pPr>
      <w:r w:rsidRPr="00B323E6">
        <w:rPr>
          <w:rFonts w:ascii="Arial" w:hAnsi="Arial" w:cs="Arial"/>
        </w:rPr>
        <w:t>-</w:t>
      </w:r>
      <w:r w:rsidRPr="00B323E6">
        <w:rPr>
          <w:sz w:val="14"/>
          <w:szCs w:val="14"/>
        </w:rPr>
        <w:t xml:space="preserve">          </w:t>
      </w:r>
      <w:r w:rsidRPr="00B323E6">
        <w:rPr>
          <w:rFonts w:ascii="Arial" w:hAnsi="Arial" w:cs="Arial"/>
          <w:bCs/>
        </w:rPr>
        <w:t>Cuire entre 30 et 40 minutes maximum, Th180°c ou Th 6.</w:t>
      </w:r>
    </w:p>
    <w:p w:rsidR="00C10E22" w:rsidRPr="00B323E6" w:rsidRDefault="00C10E22" w:rsidP="00B323E6">
      <w:pPr>
        <w:ind w:left="349"/>
      </w:pPr>
      <w:r w:rsidRPr="00B323E6">
        <w:rPr>
          <w:rFonts w:ascii="Arial" w:hAnsi="Arial" w:cs="Arial"/>
          <w:bCs/>
        </w:rPr>
        <w:t> </w:t>
      </w:r>
    </w:p>
    <w:p w:rsidR="00C10E22" w:rsidRPr="00B323E6" w:rsidRDefault="00C10E22" w:rsidP="00B323E6">
      <w:pPr>
        <w:ind w:left="1069" w:hanging="360"/>
      </w:pPr>
      <w:r w:rsidRPr="00B323E6">
        <w:rPr>
          <w:rFonts w:ascii="Arial" w:hAnsi="Arial" w:cs="Arial"/>
        </w:rPr>
        <w:t>-</w:t>
      </w:r>
      <w:r w:rsidRPr="00B323E6">
        <w:rPr>
          <w:sz w:val="14"/>
          <w:szCs w:val="14"/>
        </w:rPr>
        <w:t xml:space="preserve">          </w:t>
      </w:r>
      <w:r w:rsidRPr="00B323E6">
        <w:rPr>
          <w:rFonts w:ascii="Arial" w:hAnsi="Arial" w:cs="Arial"/>
          <w:bCs/>
        </w:rPr>
        <w:t xml:space="preserve">La réussite du gâteau résulte de sa cuisson. </w:t>
      </w:r>
    </w:p>
    <w:p w:rsidR="00C10E22" w:rsidRPr="00B323E6" w:rsidRDefault="00C10E22" w:rsidP="00B323E6">
      <w:pPr>
        <w:ind w:left="349" w:firstLine="708"/>
      </w:pPr>
      <w:r w:rsidRPr="00B323E6">
        <w:rPr>
          <w:rFonts w:ascii="Arial" w:hAnsi="Arial" w:cs="Arial"/>
          <w:bCs/>
        </w:rPr>
        <w:t>Surveiller la cuisson en piquant la pointe d’un couteau dans le gâteau…</w:t>
      </w:r>
    </w:p>
    <w:p w:rsidR="00C10E22" w:rsidRPr="00B323E6" w:rsidRDefault="00C10E22" w:rsidP="00B323E6">
      <w:pPr>
        <w:ind w:left="349" w:firstLine="708"/>
      </w:pPr>
      <w:r w:rsidRPr="00B323E6">
        <w:rPr>
          <w:rFonts w:ascii="Arial" w:hAnsi="Arial" w:cs="Arial"/>
          <w:bCs/>
        </w:rPr>
        <w:t>Celle</w:t>
      </w:r>
      <w:r w:rsidR="00B323E6">
        <w:rPr>
          <w:rFonts w:ascii="Arial" w:hAnsi="Arial" w:cs="Arial"/>
          <w:bCs/>
        </w:rPr>
        <w:t>-</w:t>
      </w:r>
      <w:r w:rsidRPr="00B323E6">
        <w:rPr>
          <w:rFonts w:ascii="Arial" w:hAnsi="Arial" w:cs="Arial"/>
          <w:bCs/>
        </w:rPr>
        <w:t>ci doit ressortir légèrement humide, et la pâte doit y coller légèrement…</w:t>
      </w:r>
    </w:p>
    <w:p w:rsidR="00C10E22" w:rsidRPr="00B323E6" w:rsidRDefault="00C10E22" w:rsidP="00B323E6">
      <w:pPr>
        <w:ind w:left="349"/>
      </w:pPr>
      <w:r w:rsidRPr="00B323E6">
        <w:rPr>
          <w:rFonts w:ascii="Arial" w:hAnsi="Arial" w:cs="Arial"/>
          <w:bCs/>
        </w:rPr>
        <w:t> </w:t>
      </w:r>
    </w:p>
    <w:p w:rsidR="00C10E22" w:rsidRPr="00B323E6" w:rsidRDefault="00C10E22" w:rsidP="00B323E6">
      <w:pPr>
        <w:ind w:left="349"/>
      </w:pPr>
      <w:r w:rsidRPr="00B323E6">
        <w:rPr>
          <w:rFonts w:ascii="Arial" w:hAnsi="Arial" w:cs="Arial"/>
          <w:bCs/>
          <w:color w:val="000080"/>
        </w:rPr>
        <w:t> </w:t>
      </w:r>
    </w:p>
    <w:p w:rsidR="00C10E22" w:rsidRDefault="00C10E22">
      <w:pPr>
        <w:ind w:left="3552" w:hanging="360"/>
      </w:pPr>
      <w:bookmarkStart w:id="0" w:name="_GoBack"/>
      <w:bookmarkEnd w:id="0"/>
    </w:p>
    <w:sectPr w:rsidR="00C1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E18"/>
    <w:multiLevelType w:val="hybridMultilevel"/>
    <w:tmpl w:val="D18C601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6283E36"/>
    <w:multiLevelType w:val="hybridMultilevel"/>
    <w:tmpl w:val="DC3EB2B2"/>
    <w:lvl w:ilvl="0" w:tplc="473E81F8">
      <w:numFmt w:val="bullet"/>
      <w:lvlText w:val="-"/>
      <w:lvlJc w:val="left"/>
      <w:pPr>
        <w:ind w:left="2571" w:hanging="43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07B5523"/>
    <w:multiLevelType w:val="hybridMultilevel"/>
    <w:tmpl w:val="6C1846FE"/>
    <w:lvl w:ilvl="0" w:tplc="473E81F8">
      <w:numFmt w:val="bullet"/>
      <w:lvlText w:val="-"/>
      <w:lvlJc w:val="left"/>
      <w:pPr>
        <w:ind w:left="1503" w:hanging="43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5832D6"/>
    <w:multiLevelType w:val="hybridMultilevel"/>
    <w:tmpl w:val="0E2AB73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45325F"/>
    <w:rsid w:val="0046243F"/>
    <w:rsid w:val="009653FC"/>
    <w:rsid w:val="00B323E6"/>
    <w:rsid w:val="00C10E22"/>
    <w:rsid w:val="00D20765"/>
    <w:rsid w:val="00E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Signaturelectronique">
    <w:name w:val="E-mail Signature"/>
    <w:basedOn w:val="Normal"/>
  </w:style>
  <w:style w:type="character" w:customStyle="1" w:styleId="stylecourrierlectronique17">
    <w:name w:val="stylecourrierlectronique17"/>
    <w:basedOn w:val="Policepardfaut"/>
    <w:rPr>
      <w:rFonts w:ascii="Arial" w:hAnsi="Arial" w:cs="Arial" w:hint="default"/>
      <w:color w:val="auto"/>
    </w:rPr>
  </w:style>
  <w:style w:type="character" w:customStyle="1" w:styleId="stylecourrierlectronique19">
    <w:name w:val="stylecourrierlectronique19"/>
    <w:basedOn w:val="Policepardfaut"/>
    <w:rPr>
      <w:rFonts w:ascii="Trebuchet MS" w:hAnsi="Trebuchet MS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stylecourrierlectronique20">
    <w:name w:val="stylecourrierlectronique20"/>
    <w:basedOn w:val="Policepardfaut"/>
    <w:rPr>
      <w:rFonts w:ascii="Arial" w:hAnsi="Arial" w:cs="Arial" w:hint="default"/>
      <w:color w:val="000080"/>
    </w:rPr>
  </w:style>
  <w:style w:type="character" w:customStyle="1" w:styleId="stylecourrierlectronique21">
    <w:name w:val="stylecourrierlectronique21"/>
    <w:basedOn w:val="Policepardfaut"/>
    <w:rPr>
      <w:rFonts w:ascii="Trebuchet MS" w:hAnsi="Trebuchet MS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stylecourrierlectronique22">
    <w:name w:val="stylecourrierlectronique22"/>
    <w:basedOn w:val="Policepardfaut"/>
    <w:rPr>
      <w:rFonts w:ascii="Arial" w:hAnsi="Arial" w:cs="Arial" w:hint="default"/>
      <w:color w:val="000080"/>
    </w:rPr>
  </w:style>
  <w:style w:type="character" w:customStyle="1" w:styleId="stylecourrierlectronique23">
    <w:name w:val="stylecourrierlectronique23"/>
    <w:basedOn w:val="Policepardfaut"/>
    <w:rPr>
      <w:rFonts w:ascii="Arial" w:hAnsi="Arial" w:cs="Arial" w:hint="default"/>
      <w:color w:val="000080"/>
    </w:rPr>
  </w:style>
  <w:style w:type="character" w:customStyle="1" w:styleId="stylecourrierlectronique230">
    <w:name w:val="stylecourrierlectronique230"/>
    <w:basedOn w:val="Policepardfaut"/>
    <w:rPr>
      <w:rFonts w:ascii="Arial" w:hAnsi="Arial" w:cs="Arial" w:hint="default"/>
      <w:color w:val="000080"/>
    </w:rPr>
  </w:style>
  <w:style w:type="character" w:customStyle="1" w:styleId="stylecourrierlectronique25">
    <w:name w:val="stylecourrierlectronique25"/>
    <w:basedOn w:val="Policepardfaut"/>
    <w:rPr>
      <w:rFonts w:ascii="Arial" w:hAnsi="Arial" w:cs="Arial" w:hint="default"/>
      <w:color w:val="000080"/>
    </w:rPr>
  </w:style>
  <w:style w:type="character" w:customStyle="1" w:styleId="stylecourrierlectronique26">
    <w:name w:val="stylecourrierlectronique26"/>
    <w:basedOn w:val="Policepardfaut"/>
    <w:rPr>
      <w:rFonts w:ascii="Arial" w:hAnsi="Arial" w:cs="Arial" w:hint="default"/>
      <w:color w:val="000080"/>
    </w:rPr>
  </w:style>
  <w:style w:type="character" w:customStyle="1" w:styleId="stylecourrierlectronique27">
    <w:name w:val="stylecourrierlectronique27"/>
    <w:basedOn w:val="Policepardfaut"/>
    <w:rPr>
      <w:rFonts w:ascii="Arial" w:hAnsi="Arial" w:cs="Arial" w:hint="default"/>
      <w:color w:val="000080"/>
    </w:rPr>
  </w:style>
  <w:style w:type="character" w:customStyle="1" w:styleId="EmailStyle28">
    <w:name w:val="EmailStyle28"/>
    <w:basedOn w:val="Policepardfaut"/>
    <w:semiHidden/>
    <w:rPr>
      <w:rFonts w:ascii="Arial" w:hAnsi="Arial" w:cs="Arial" w:hint="default"/>
      <w:color w:val="00008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3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Signaturelectronique">
    <w:name w:val="E-mail Signature"/>
    <w:basedOn w:val="Normal"/>
  </w:style>
  <w:style w:type="character" w:customStyle="1" w:styleId="stylecourrierlectronique17">
    <w:name w:val="stylecourrierlectronique17"/>
    <w:basedOn w:val="Policepardfaut"/>
    <w:rPr>
      <w:rFonts w:ascii="Arial" w:hAnsi="Arial" w:cs="Arial" w:hint="default"/>
      <w:color w:val="auto"/>
    </w:rPr>
  </w:style>
  <w:style w:type="character" w:customStyle="1" w:styleId="stylecourrierlectronique19">
    <w:name w:val="stylecourrierlectronique19"/>
    <w:basedOn w:val="Policepardfaut"/>
    <w:rPr>
      <w:rFonts w:ascii="Trebuchet MS" w:hAnsi="Trebuchet MS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stylecourrierlectronique20">
    <w:name w:val="stylecourrierlectronique20"/>
    <w:basedOn w:val="Policepardfaut"/>
    <w:rPr>
      <w:rFonts w:ascii="Arial" w:hAnsi="Arial" w:cs="Arial" w:hint="default"/>
      <w:color w:val="000080"/>
    </w:rPr>
  </w:style>
  <w:style w:type="character" w:customStyle="1" w:styleId="stylecourrierlectronique21">
    <w:name w:val="stylecourrierlectronique21"/>
    <w:basedOn w:val="Policepardfaut"/>
    <w:rPr>
      <w:rFonts w:ascii="Trebuchet MS" w:hAnsi="Trebuchet MS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stylecourrierlectronique22">
    <w:name w:val="stylecourrierlectronique22"/>
    <w:basedOn w:val="Policepardfaut"/>
    <w:rPr>
      <w:rFonts w:ascii="Arial" w:hAnsi="Arial" w:cs="Arial" w:hint="default"/>
      <w:color w:val="000080"/>
    </w:rPr>
  </w:style>
  <w:style w:type="character" w:customStyle="1" w:styleId="stylecourrierlectronique23">
    <w:name w:val="stylecourrierlectronique23"/>
    <w:basedOn w:val="Policepardfaut"/>
    <w:rPr>
      <w:rFonts w:ascii="Arial" w:hAnsi="Arial" w:cs="Arial" w:hint="default"/>
      <w:color w:val="000080"/>
    </w:rPr>
  </w:style>
  <w:style w:type="character" w:customStyle="1" w:styleId="stylecourrierlectronique230">
    <w:name w:val="stylecourrierlectronique230"/>
    <w:basedOn w:val="Policepardfaut"/>
    <w:rPr>
      <w:rFonts w:ascii="Arial" w:hAnsi="Arial" w:cs="Arial" w:hint="default"/>
      <w:color w:val="000080"/>
    </w:rPr>
  </w:style>
  <w:style w:type="character" w:customStyle="1" w:styleId="stylecourrierlectronique25">
    <w:name w:val="stylecourrierlectronique25"/>
    <w:basedOn w:val="Policepardfaut"/>
    <w:rPr>
      <w:rFonts w:ascii="Arial" w:hAnsi="Arial" w:cs="Arial" w:hint="default"/>
      <w:color w:val="000080"/>
    </w:rPr>
  </w:style>
  <w:style w:type="character" w:customStyle="1" w:styleId="stylecourrierlectronique26">
    <w:name w:val="stylecourrierlectronique26"/>
    <w:basedOn w:val="Policepardfaut"/>
    <w:rPr>
      <w:rFonts w:ascii="Arial" w:hAnsi="Arial" w:cs="Arial" w:hint="default"/>
      <w:color w:val="000080"/>
    </w:rPr>
  </w:style>
  <w:style w:type="character" w:customStyle="1" w:styleId="stylecourrierlectronique27">
    <w:name w:val="stylecourrierlectronique27"/>
    <w:basedOn w:val="Policepardfaut"/>
    <w:rPr>
      <w:rFonts w:ascii="Arial" w:hAnsi="Arial" w:cs="Arial" w:hint="default"/>
      <w:color w:val="000080"/>
    </w:rPr>
  </w:style>
  <w:style w:type="character" w:customStyle="1" w:styleId="EmailStyle28">
    <w:name w:val="EmailStyle28"/>
    <w:basedOn w:val="Policepardfaut"/>
    <w:semiHidden/>
    <w:rPr>
      <w:rFonts w:ascii="Arial" w:hAnsi="Arial" w:cs="Arial" w:hint="default"/>
      <w:color w:val="00008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3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2</cp:revision>
  <dcterms:created xsi:type="dcterms:W3CDTF">2014-07-13T13:12:00Z</dcterms:created>
  <dcterms:modified xsi:type="dcterms:W3CDTF">2014-07-13T13:12:00Z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1016982112</vt:i4>
  </property>
  <property fmtid="{D5CDD505-2E9C-101B-9397-08002B2CF9AE}" pid="3" name="_EmailSubject">
    <vt:lpwstr>recette fondant</vt:lpwstr>
  </property>
  <property fmtid="{D5CDD505-2E9C-101B-9397-08002B2CF9AE}" pid="4" name="_AuthorEmail">
    <vt:lpwstr>nina.colas@paris.fr</vt:lpwstr>
  </property>
  <property fmtid="{D5CDD505-2E9C-101B-9397-08002B2CF9AE}" pid="5" name="_AuthorEmailDisplayName">
    <vt:lpwstr>colas, Nina</vt:lpwstr>
  </property>
  <property fmtid="{D5CDD505-2E9C-101B-9397-08002B2CF9AE}" pid="6" name="_ReviewingToolsShownOnce">
    <vt:lpwstr/>
  </property>
</Properties>
</file>