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110" w:rsidRPr="00112110" w:rsidRDefault="00BB4411" w:rsidP="00112110">
      <w:pPr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LA </w:t>
      </w:r>
      <w:r w:rsidR="00112110" w:rsidRPr="00112110">
        <w:rPr>
          <w:b/>
          <w:sz w:val="48"/>
          <w:szCs w:val="48"/>
        </w:rPr>
        <w:t>BASBOUSSA</w:t>
      </w:r>
      <w:r>
        <w:rPr>
          <w:b/>
          <w:sz w:val="48"/>
          <w:szCs w:val="48"/>
        </w:rPr>
        <w:t xml:space="preserve"> </w:t>
      </w:r>
      <w:r w:rsidRPr="00BB4411">
        <w:rPr>
          <w:b/>
          <w:sz w:val="36"/>
          <w:szCs w:val="36"/>
        </w:rPr>
        <w:t>(Gâteau oriental)</w:t>
      </w:r>
      <w:r>
        <w:rPr>
          <w:b/>
          <w:sz w:val="48"/>
          <w:szCs w:val="48"/>
        </w:rPr>
        <w:t xml:space="preserve"> </w:t>
      </w:r>
    </w:p>
    <w:p w:rsidR="00112110" w:rsidRDefault="00112110" w:rsidP="00112110"/>
    <w:p w:rsidR="00112110" w:rsidRPr="00112110" w:rsidRDefault="00112110" w:rsidP="00112110">
      <w:pPr>
        <w:rPr>
          <w:u w:val="single"/>
        </w:rPr>
      </w:pPr>
      <w:r w:rsidRPr="00112110">
        <w:rPr>
          <w:u w:val="single"/>
        </w:rPr>
        <w:t>INGREDIENTS :</w:t>
      </w:r>
    </w:p>
    <w:p w:rsidR="00112110" w:rsidRDefault="00112110" w:rsidP="00112110"/>
    <w:p w:rsidR="00112110" w:rsidRDefault="00112110" w:rsidP="00112110">
      <w:pPr>
        <w:numPr>
          <w:ilvl w:val="0"/>
          <w:numId w:val="1"/>
        </w:numPr>
      </w:pPr>
      <w:r>
        <w:t>500G DE SEMOULE</w:t>
      </w:r>
    </w:p>
    <w:p w:rsidR="00112110" w:rsidRDefault="00112110" w:rsidP="00112110">
      <w:pPr>
        <w:numPr>
          <w:ilvl w:val="0"/>
          <w:numId w:val="1"/>
        </w:numPr>
      </w:pPr>
      <w:r>
        <w:t>250G DE SUCRE</w:t>
      </w:r>
      <w:bookmarkStart w:id="0" w:name="_GoBack"/>
      <w:bookmarkEnd w:id="0"/>
    </w:p>
    <w:p w:rsidR="00112110" w:rsidRDefault="00112110" w:rsidP="00112110">
      <w:pPr>
        <w:numPr>
          <w:ilvl w:val="0"/>
          <w:numId w:val="1"/>
        </w:numPr>
      </w:pPr>
      <w:r>
        <w:t>1 JUS DE CITRON</w:t>
      </w:r>
    </w:p>
    <w:p w:rsidR="00112110" w:rsidRDefault="00112110" w:rsidP="00112110">
      <w:pPr>
        <w:numPr>
          <w:ilvl w:val="0"/>
          <w:numId w:val="1"/>
        </w:numPr>
      </w:pPr>
      <w:r>
        <w:t>1 SACHET DE LEVURE</w:t>
      </w:r>
    </w:p>
    <w:p w:rsidR="00112110" w:rsidRDefault="00112110" w:rsidP="00112110">
      <w:pPr>
        <w:numPr>
          <w:ilvl w:val="0"/>
          <w:numId w:val="1"/>
        </w:numPr>
      </w:pPr>
      <w:r>
        <w:t>1 SACHET DE SUCRE VANILLE</w:t>
      </w:r>
    </w:p>
    <w:p w:rsidR="00112110" w:rsidRDefault="00112110" w:rsidP="00112110">
      <w:pPr>
        <w:numPr>
          <w:ilvl w:val="0"/>
          <w:numId w:val="1"/>
        </w:numPr>
      </w:pPr>
      <w:r>
        <w:t>1 GRAND VERRE D’EAU</w:t>
      </w:r>
    </w:p>
    <w:p w:rsidR="00112110" w:rsidRDefault="00112110" w:rsidP="00112110">
      <w:pPr>
        <w:numPr>
          <w:ilvl w:val="0"/>
          <w:numId w:val="1"/>
        </w:numPr>
      </w:pPr>
      <w:r>
        <w:t>7 CUILLERE</w:t>
      </w:r>
      <w:r w:rsidR="00BB4411">
        <w:t>S</w:t>
      </w:r>
      <w:r>
        <w:t xml:space="preserve"> A SOUPE DE BEURRE</w:t>
      </w:r>
    </w:p>
    <w:p w:rsidR="00112110" w:rsidRDefault="00112110" w:rsidP="00112110"/>
    <w:p w:rsidR="00112110" w:rsidRPr="00112110" w:rsidRDefault="00112110" w:rsidP="00112110">
      <w:pPr>
        <w:rPr>
          <w:u w:val="single"/>
        </w:rPr>
      </w:pPr>
      <w:r w:rsidRPr="00112110">
        <w:rPr>
          <w:u w:val="single"/>
        </w:rPr>
        <w:t>PREPARATION :</w:t>
      </w:r>
    </w:p>
    <w:p w:rsidR="00112110" w:rsidRDefault="00112110" w:rsidP="00112110"/>
    <w:p w:rsidR="00112110" w:rsidRDefault="00112110" w:rsidP="00112110"/>
    <w:p w:rsidR="00112110" w:rsidRDefault="00112110" w:rsidP="00112110">
      <w:r>
        <w:t xml:space="preserve">BIEN MELANGER LA SEMOULE AVEC LE SUCRE </w:t>
      </w:r>
      <w:r w:rsidR="00BB4411">
        <w:t xml:space="preserve"> </w:t>
      </w:r>
      <w:r>
        <w:t xml:space="preserve">ET LA LEVURE PUIS LA MOITIE DU BEURRE, </w:t>
      </w:r>
    </w:p>
    <w:p w:rsidR="00112110" w:rsidRDefault="00112110" w:rsidP="00112110">
      <w:r>
        <w:t>MOUILLER AVEC LE VERRE D’EAU TIEDE, MELANGER ET VERSER DANS UN PLAT BIEN BEURRE,</w:t>
      </w:r>
    </w:p>
    <w:p w:rsidR="00112110" w:rsidRDefault="00112110" w:rsidP="00112110">
      <w:r>
        <w:t>LAISSER REPOSER UNE HEURE PUIS FAIRE CUIRE A FEU DOUX JUSQU'A CE QUE CE SOIT BIEN DORE,</w:t>
      </w:r>
    </w:p>
    <w:p w:rsidR="00112110" w:rsidRDefault="00112110" w:rsidP="00112110">
      <w:r>
        <w:t xml:space="preserve">ENTRE TEMPS FAIRE LE SIROP AVEC DE L’EAU ET UN VERRE DE SUCRE, LE JUS DE CITRON, LA VANILLE, </w:t>
      </w:r>
    </w:p>
    <w:p w:rsidR="00112110" w:rsidRDefault="00112110" w:rsidP="00112110">
      <w:r>
        <w:t>LAISSER BOUILLIR 5 MN PUIS AJOUTER LE BEURRE RESTANT, ARROSER LE GATEAU A LA SORTIE DU FOUR AVEC LE SIROP REFROIDI</w:t>
      </w:r>
    </w:p>
    <w:p w:rsidR="00E846F0" w:rsidRDefault="00E846F0"/>
    <w:sectPr w:rsidR="00E846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46E3A"/>
    <w:multiLevelType w:val="hybridMultilevel"/>
    <w:tmpl w:val="B3FE999E"/>
    <w:lvl w:ilvl="0" w:tplc="1C7C32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148"/>
    <w:rsid w:val="00112110"/>
    <w:rsid w:val="009C6148"/>
    <w:rsid w:val="00B86FDB"/>
    <w:rsid w:val="00BB4411"/>
    <w:rsid w:val="00E8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Re:Sources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Gillet</dc:creator>
  <cp:lastModifiedBy>Jacques Gillet</cp:lastModifiedBy>
  <cp:revision>2</cp:revision>
  <dcterms:created xsi:type="dcterms:W3CDTF">2014-05-15T15:18:00Z</dcterms:created>
  <dcterms:modified xsi:type="dcterms:W3CDTF">2014-05-15T15:18:00Z</dcterms:modified>
</cp:coreProperties>
</file>