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5C" w:rsidRPr="00B71DB3" w:rsidRDefault="009A345C" w:rsidP="00B71DB3">
      <w:pPr>
        <w:spacing w:after="148" w:line="288" w:lineRule="atLeast"/>
        <w:outlineLvl w:val="0"/>
        <w:rPr>
          <w:rFonts w:ascii="Arial" w:eastAsia="Times New Roman" w:hAnsi="Arial" w:cs="Arial"/>
          <w:b/>
          <w:bCs/>
          <w:color w:val="494949"/>
          <w:kern w:val="36"/>
          <w:sz w:val="39"/>
          <w:szCs w:val="39"/>
          <w:lang w:eastAsia="fr-FR"/>
        </w:rPr>
      </w:pPr>
      <w:r w:rsidRPr="00B71DB3">
        <w:rPr>
          <w:rFonts w:ascii="Arial" w:eastAsia="Times New Roman" w:hAnsi="Arial" w:cs="Arial"/>
          <w:b/>
          <w:bCs/>
          <w:color w:val="494949"/>
          <w:kern w:val="36"/>
          <w:sz w:val="39"/>
          <w:szCs w:val="39"/>
          <w:lang w:eastAsia="fr-FR"/>
        </w:rPr>
        <w:t>Charlotte mangue-coco</w:t>
      </w:r>
    </w:p>
    <w:p w:rsidR="009A345C" w:rsidRDefault="00B71DB3" w:rsidP="00B71DB3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3049905" cy="3049905"/>
            <wp:effectExtent l="0" t="0" r="0" b="0"/>
            <wp:docPr id="1" name="Image 1" descr="Charlotte mangue-c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harlotte mangue-co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br/>
      </w:r>
    </w:p>
    <w:p w:rsidR="009A345C" w:rsidRPr="00B71DB3" w:rsidRDefault="00B71DB3" w:rsidP="00B71DB3">
      <w:pPr>
        <w:spacing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</w:pPr>
      <w:r w:rsidRPr="00B71DB3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I</w:t>
      </w:r>
      <w:r w:rsidR="009A345C" w:rsidRPr="00B71DB3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ngrédients pour 4 personnes</w:t>
      </w:r>
      <w:r w:rsidRPr="00B71DB3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 :</w:t>
      </w:r>
    </w:p>
    <w:p w:rsidR="009A345C" w:rsidRPr="00B71DB3" w:rsidRDefault="009A345C" w:rsidP="009A345C">
      <w:pPr>
        <w:spacing w:line="288" w:lineRule="atLeast"/>
        <w:rPr>
          <w:rFonts w:ascii="Arial" w:eastAsia="Times New Roman" w:hAnsi="Arial" w:cs="Arial"/>
          <w:color w:val="2D2A36"/>
          <w:sz w:val="24"/>
          <w:szCs w:val="24"/>
          <w:lang w:eastAsia="fr-FR"/>
        </w:rPr>
      </w:pPr>
      <w:r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t>• 2 mangues mûres</w:t>
      </w:r>
      <w:r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br/>
        <w:t>• 30 biscuits à la cuiller</w:t>
      </w:r>
      <w:r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br/>
        <w:t>• 350 g de fromage blanc (type Fjord)</w:t>
      </w:r>
      <w:r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br/>
        <w:t>• 10 cl de lait de coco </w:t>
      </w:r>
      <w:r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br/>
        <w:t>• 1 cuil. à soupe de sucre glace</w:t>
      </w:r>
      <w:r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br/>
        <w:t>• 1 sachet de sucre vanillé</w:t>
      </w:r>
      <w:r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br/>
        <w:t>• 4 feuilles de gélatine</w:t>
      </w:r>
      <w:r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br/>
        <w:t>• 1 cuil. à soupe de coco râpé</w:t>
      </w:r>
    </w:p>
    <w:p w:rsidR="009A345C" w:rsidRPr="00B71DB3" w:rsidRDefault="009A345C" w:rsidP="00B71DB3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</w:pPr>
      <w:r w:rsidRPr="00B71DB3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Etapes de préparation</w:t>
      </w:r>
      <w:r w:rsidR="00B71DB3" w:rsidRPr="00B71DB3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 :</w:t>
      </w:r>
    </w:p>
    <w:p w:rsidR="009A345C" w:rsidRPr="00B71DB3" w:rsidRDefault="009A345C" w:rsidP="009A345C">
      <w:pPr>
        <w:spacing w:line="288" w:lineRule="atLeast"/>
        <w:rPr>
          <w:rFonts w:ascii="Arial" w:eastAsia="Times New Roman" w:hAnsi="Arial" w:cs="Arial"/>
          <w:color w:val="2D2A36"/>
          <w:sz w:val="24"/>
          <w:szCs w:val="24"/>
          <w:lang w:eastAsia="fr-FR"/>
        </w:rPr>
      </w:pPr>
      <w:r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t>1 Faites ramollir les feuilles de gélatine dans de l’eau froide.</w:t>
      </w:r>
      <w:r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br/>
        <w:t>2 Pelez les mangues et coupez-les en petits dés.</w:t>
      </w:r>
      <w:r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br/>
        <w:t>3 Mélangez le fromage blanc, les dés de mangue et les deux sucres.</w:t>
      </w:r>
      <w:r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br/>
        <w:t>4 Faites tiédir le lait de coco dans une casserole. Egouttez les feuilles de gélatine, essorez-les entre vos mains et faites-les fondre dans le lait de coco. Incorporez l’ensemble dans la préparation à la mangue. </w:t>
      </w:r>
      <w:r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br/>
        <w:t>5 Tapissez des petits moules (type ramequins) de film alimentaire. Répartissez-les biscuits autour et dans le fond du moule, côté plat vers l’intérieur. Versez la préparation à la mangue dans les moules. Réservez 4 h minimum au réfrigérateur. </w:t>
      </w:r>
      <w:r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br/>
        <w:t>6 Au moment de servir, démoulez les charlottes sur les assiettes et ôtez le film alimentaire. Saupoudrez de noix de coco râpé et servez très frais.</w:t>
      </w:r>
    </w:p>
    <w:p w:rsidR="009A345C" w:rsidRPr="00B71DB3" w:rsidRDefault="009A345C" w:rsidP="00B71DB3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</w:pPr>
      <w:r w:rsidRPr="00B71DB3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Conseils</w:t>
      </w:r>
      <w:r w:rsidR="00B71DB3" w:rsidRPr="00B71DB3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 :</w:t>
      </w:r>
    </w:p>
    <w:p w:rsidR="009A345C" w:rsidRPr="00B71DB3" w:rsidRDefault="009A345C" w:rsidP="009A345C">
      <w:pPr>
        <w:spacing w:line="288" w:lineRule="atLeast"/>
        <w:rPr>
          <w:rFonts w:ascii="Arial" w:eastAsia="Times New Roman" w:hAnsi="Arial" w:cs="Arial"/>
          <w:color w:val="2D2A36"/>
          <w:sz w:val="24"/>
          <w:szCs w:val="24"/>
          <w:lang w:eastAsia="fr-FR"/>
        </w:rPr>
      </w:pPr>
      <w:r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t>Une charlotte sera encore meilleure, si vous la prépare</w:t>
      </w:r>
      <w:r w:rsidR="00B71DB3"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t>z</w:t>
      </w:r>
      <w:r w:rsidRPr="00B71DB3">
        <w:rPr>
          <w:rFonts w:ascii="Arial" w:eastAsia="Times New Roman" w:hAnsi="Arial" w:cs="Arial"/>
          <w:color w:val="2D2A36"/>
          <w:sz w:val="24"/>
          <w:szCs w:val="24"/>
          <w:lang w:eastAsia="fr-FR"/>
        </w:rPr>
        <w:t xml:space="preserve"> la veille.</w:t>
      </w:r>
    </w:p>
    <w:p w:rsidR="00971614" w:rsidRPr="00B71DB3" w:rsidRDefault="00971614">
      <w:pPr>
        <w:rPr>
          <w:rFonts w:ascii="Arial" w:hAnsi="Arial" w:cs="Arial"/>
        </w:rPr>
      </w:pPr>
      <w:bookmarkStart w:id="0" w:name="_GoBack"/>
      <w:bookmarkEnd w:id="0"/>
    </w:p>
    <w:sectPr w:rsidR="00971614" w:rsidRPr="00B71DB3" w:rsidSect="00B71DB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4996"/>
    <w:multiLevelType w:val="multilevel"/>
    <w:tmpl w:val="85DA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5C"/>
    <w:rsid w:val="00971614"/>
    <w:rsid w:val="009A345C"/>
    <w:rsid w:val="00B71DB3"/>
    <w:rsid w:val="00E6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9A3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A3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345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A345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9A345C"/>
  </w:style>
  <w:style w:type="character" w:customStyle="1" w:styleId="apple-converted-space">
    <w:name w:val="apple-converted-space"/>
    <w:basedOn w:val="Policepardfaut"/>
    <w:rsid w:val="009A345C"/>
  </w:style>
  <w:style w:type="character" w:customStyle="1" w:styleId="difficulty">
    <w:name w:val="difficulty"/>
    <w:basedOn w:val="Policepardfaut"/>
    <w:rsid w:val="009A345C"/>
  </w:style>
  <w:style w:type="character" w:customStyle="1" w:styleId="author">
    <w:name w:val="author"/>
    <w:basedOn w:val="Policepardfaut"/>
    <w:rsid w:val="009A345C"/>
  </w:style>
  <w:style w:type="character" w:styleId="Lienhypertexte">
    <w:name w:val="Hyperlink"/>
    <w:basedOn w:val="Policepardfaut"/>
    <w:uiPriority w:val="99"/>
    <w:semiHidden/>
    <w:unhideWhenUsed/>
    <w:rsid w:val="009A345C"/>
    <w:rPr>
      <w:color w:val="0000FF"/>
      <w:u w:val="single"/>
    </w:rPr>
  </w:style>
  <w:style w:type="character" w:customStyle="1" w:styleId="count">
    <w:name w:val="count"/>
    <w:basedOn w:val="Policepardfaut"/>
    <w:rsid w:val="009A345C"/>
  </w:style>
  <w:style w:type="character" w:customStyle="1" w:styleId="preparationtime">
    <w:name w:val="preparationtime"/>
    <w:basedOn w:val="Policepardfaut"/>
    <w:rsid w:val="009A345C"/>
  </w:style>
  <w:style w:type="character" w:customStyle="1" w:styleId="cooktime">
    <w:name w:val="cooktime"/>
    <w:basedOn w:val="Policepardfaut"/>
    <w:rsid w:val="009A345C"/>
  </w:style>
  <w:style w:type="character" w:customStyle="1" w:styleId="calories">
    <w:name w:val="calories"/>
    <w:basedOn w:val="Policepardfaut"/>
    <w:rsid w:val="009A345C"/>
  </w:style>
  <w:style w:type="character" w:customStyle="1" w:styleId="price">
    <w:name w:val="price"/>
    <w:basedOn w:val="Policepardfaut"/>
    <w:rsid w:val="009A345C"/>
  </w:style>
  <w:style w:type="character" w:customStyle="1" w:styleId="button-reaction-taste">
    <w:name w:val="button-reaction-taste"/>
    <w:basedOn w:val="Policepardfaut"/>
    <w:rsid w:val="009A345C"/>
  </w:style>
  <w:style w:type="character" w:customStyle="1" w:styleId="button-reaction-whish">
    <w:name w:val="button-reaction-whish"/>
    <w:basedOn w:val="Policepardfaut"/>
    <w:rsid w:val="009A345C"/>
  </w:style>
  <w:style w:type="character" w:customStyle="1" w:styleId="button-reaction-like">
    <w:name w:val="button-reaction-like"/>
    <w:basedOn w:val="Policepardfaut"/>
    <w:rsid w:val="009A345C"/>
  </w:style>
  <w:style w:type="paragraph" w:styleId="NormalWeb">
    <w:name w:val="Normal (Web)"/>
    <w:basedOn w:val="Normal"/>
    <w:uiPriority w:val="99"/>
    <w:semiHidden/>
    <w:unhideWhenUsed/>
    <w:rsid w:val="009A3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9A3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A3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345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A345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9A345C"/>
  </w:style>
  <w:style w:type="character" w:customStyle="1" w:styleId="apple-converted-space">
    <w:name w:val="apple-converted-space"/>
    <w:basedOn w:val="Policepardfaut"/>
    <w:rsid w:val="009A345C"/>
  </w:style>
  <w:style w:type="character" w:customStyle="1" w:styleId="difficulty">
    <w:name w:val="difficulty"/>
    <w:basedOn w:val="Policepardfaut"/>
    <w:rsid w:val="009A345C"/>
  </w:style>
  <w:style w:type="character" w:customStyle="1" w:styleId="author">
    <w:name w:val="author"/>
    <w:basedOn w:val="Policepardfaut"/>
    <w:rsid w:val="009A345C"/>
  </w:style>
  <w:style w:type="character" w:styleId="Lienhypertexte">
    <w:name w:val="Hyperlink"/>
    <w:basedOn w:val="Policepardfaut"/>
    <w:uiPriority w:val="99"/>
    <w:semiHidden/>
    <w:unhideWhenUsed/>
    <w:rsid w:val="009A345C"/>
    <w:rPr>
      <w:color w:val="0000FF"/>
      <w:u w:val="single"/>
    </w:rPr>
  </w:style>
  <w:style w:type="character" w:customStyle="1" w:styleId="count">
    <w:name w:val="count"/>
    <w:basedOn w:val="Policepardfaut"/>
    <w:rsid w:val="009A345C"/>
  </w:style>
  <w:style w:type="character" w:customStyle="1" w:styleId="preparationtime">
    <w:name w:val="preparationtime"/>
    <w:basedOn w:val="Policepardfaut"/>
    <w:rsid w:val="009A345C"/>
  </w:style>
  <w:style w:type="character" w:customStyle="1" w:styleId="cooktime">
    <w:name w:val="cooktime"/>
    <w:basedOn w:val="Policepardfaut"/>
    <w:rsid w:val="009A345C"/>
  </w:style>
  <w:style w:type="character" w:customStyle="1" w:styleId="calories">
    <w:name w:val="calories"/>
    <w:basedOn w:val="Policepardfaut"/>
    <w:rsid w:val="009A345C"/>
  </w:style>
  <w:style w:type="character" w:customStyle="1" w:styleId="price">
    <w:name w:val="price"/>
    <w:basedOn w:val="Policepardfaut"/>
    <w:rsid w:val="009A345C"/>
  </w:style>
  <w:style w:type="character" w:customStyle="1" w:styleId="button-reaction-taste">
    <w:name w:val="button-reaction-taste"/>
    <w:basedOn w:val="Policepardfaut"/>
    <w:rsid w:val="009A345C"/>
  </w:style>
  <w:style w:type="character" w:customStyle="1" w:styleId="button-reaction-whish">
    <w:name w:val="button-reaction-whish"/>
    <w:basedOn w:val="Policepardfaut"/>
    <w:rsid w:val="009A345C"/>
  </w:style>
  <w:style w:type="character" w:customStyle="1" w:styleId="button-reaction-like">
    <w:name w:val="button-reaction-like"/>
    <w:basedOn w:val="Policepardfaut"/>
    <w:rsid w:val="009A345C"/>
  </w:style>
  <w:style w:type="paragraph" w:styleId="NormalWeb">
    <w:name w:val="Normal (Web)"/>
    <w:basedOn w:val="Normal"/>
    <w:uiPriority w:val="99"/>
    <w:semiHidden/>
    <w:unhideWhenUsed/>
    <w:rsid w:val="009A3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9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25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8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365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76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797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26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0082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6940">
              <w:marLeft w:val="0"/>
              <w:marRight w:val="0"/>
              <w:marTop w:val="0"/>
              <w:marBottom w:val="0"/>
              <w:divBdr>
                <w:top w:val="single" w:sz="2" w:space="4" w:color="F5F5F5"/>
                <w:left w:val="single" w:sz="2" w:space="8" w:color="F5F5F5"/>
                <w:bottom w:val="single" w:sz="2" w:space="4" w:color="F5F5F5"/>
                <w:right w:val="single" w:sz="2" w:space="12" w:color="F5F5F5"/>
              </w:divBdr>
              <w:divsChild>
                <w:div w:id="4775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25220">
          <w:marLeft w:val="0"/>
          <w:marRight w:val="0"/>
          <w:marTop w:val="32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5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7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8569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810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4661">
                  <w:marLeft w:val="1289"/>
                  <w:marRight w:val="0"/>
                  <w:marTop w:val="0"/>
                  <w:marBottom w:val="0"/>
                  <w:divBdr>
                    <w:top w:val="single" w:sz="2" w:space="0" w:color="F5F5F5"/>
                    <w:left w:val="single" w:sz="2" w:space="0" w:color="F5F5F5"/>
                    <w:bottom w:val="single" w:sz="2" w:space="4" w:color="F5F5F5"/>
                    <w:right w:val="single" w:sz="2" w:space="0" w:color="F5F5F5"/>
                  </w:divBdr>
                </w:div>
                <w:div w:id="723338258">
                  <w:marLeft w:val="0"/>
                  <w:marRight w:val="1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8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2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80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2014-07-02T19:18:00Z</dcterms:created>
  <dcterms:modified xsi:type="dcterms:W3CDTF">2014-07-02T19:18:00Z</dcterms:modified>
</cp:coreProperties>
</file>