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A9" w:rsidRPr="00B439BD" w:rsidRDefault="00E727A9" w:rsidP="00E727A9">
      <w:pPr>
        <w:spacing w:after="0" w:line="240" w:lineRule="auto"/>
        <w:textAlignment w:val="baseline"/>
        <w:outlineLvl w:val="0"/>
        <w:rPr>
          <w:rFonts w:asciiTheme="minorHAnsi" w:eastAsia="Times New Roman" w:hAnsiTheme="minorHAnsi"/>
          <w:color w:val="FF0000"/>
          <w:kern w:val="36"/>
          <w:sz w:val="36"/>
          <w:szCs w:val="36"/>
          <w:lang w:eastAsia="fr-FR"/>
        </w:rPr>
      </w:pPr>
      <w:r w:rsidRPr="00B439BD">
        <w:rPr>
          <w:rFonts w:asciiTheme="minorHAnsi" w:eastAsia="Times New Roman" w:hAnsiTheme="minorHAnsi"/>
          <w:color w:val="FF0000"/>
          <w:kern w:val="36"/>
          <w:sz w:val="36"/>
          <w:szCs w:val="36"/>
          <w:lang w:eastAsia="fr-FR"/>
        </w:rPr>
        <w:t>Verrine de betteraves acidulées</w:t>
      </w:r>
      <w:bookmarkStart w:id="0" w:name="_GoBack"/>
      <w:bookmarkEnd w:id="0"/>
    </w:p>
    <w:p w:rsidR="00E727A9" w:rsidRPr="00B439BD" w:rsidRDefault="00E727A9" w:rsidP="00E727A9">
      <w:pPr>
        <w:spacing w:after="0" w:line="240" w:lineRule="auto"/>
        <w:textAlignment w:val="baseline"/>
        <w:outlineLvl w:val="0"/>
        <w:rPr>
          <w:rFonts w:asciiTheme="minorHAnsi" w:eastAsia="Times New Roman" w:hAnsiTheme="minorHAnsi"/>
          <w:color w:val="E2182F"/>
          <w:kern w:val="36"/>
          <w:sz w:val="36"/>
          <w:szCs w:val="36"/>
          <w:lang w:eastAsia="fr-FR"/>
        </w:rPr>
      </w:pPr>
    </w:p>
    <w:p w:rsidR="00E727A9" w:rsidRPr="00B439BD" w:rsidRDefault="00B439BD" w:rsidP="00E727A9">
      <w:pPr>
        <w:spacing w:after="32" w:line="127" w:lineRule="atLeast"/>
        <w:textAlignment w:val="baseline"/>
        <w:rPr>
          <w:rFonts w:asciiTheme="minorHAnsi" w:eastAsia="Times New Roman" w:hAnsiTheme="minorHAnsi"/>
          <w:color w:val="000000"/>
          <w:sz w:val="13"/>
          <w:szCs w:val="13"/>
          <w:lang w:eastAsia="fr-FR"/>
        </w:rPr>
      </w:pPr>
      <w:r>
        <w:rPr>
          <w:rFonts w:asciiTheme="minorHAnsi" w:eastAsia="Times New Roman" w:hAnsiTheme="minorHAnsi"/>
          <w:noProof/>
          <w:color w:val="000000"/>
          <w:sz w:val="13"/>
          <w:szCs w:val="13"/>
          <w:lang w:eastAsia="fr-FR"/>
        </w:rPr>
        <w:drawing>
          <wp:inline distT="0" distB="0" distL="0" distR="0">
            <wp:extent cx="2635885" cy="2412365"/>
            <wp:effectExtent l="0" t="0" r="0" b="6985"/>
            <wp:docPr id="1" name="Image 5" descr="Recette Verrine de betteraves acidul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ecette Verrine de betteraves acidulé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A9" w:rsidRPr="00B439BD" w:rsidRDefault="00E727A9" w:rsidP="00E727A9">
      <w:pPr>
        <w:shd w:val="clear" w:color="auto" w:fill="F4F7FA"/>
        <w:spacing w:after="0" w:line="127" w:lineRule="atLeast"/>
        <w:jc w:val="center"/>
        <w:textAlignment w:val="baseline"/>
        <w:rPr>
          <w:rFonts w:asciiTheme="minorHAnsi" w:eastAsia="Times New Roman" w:hAnsiTheme="minorHAnsi"/>
          <w:color w:val="000000"/>
          <w:sz w:val="13"/>
          <w:szCs w:val="13"/>
          <w:lang w:eastAsia="fr-FR"/>
        </w:rPr>
      </w:pPr>
    </w:p>
    <w:p w:rsidR="00E727A9" w:rsidRPr="00B439BD" w:rsidRDefault="00E727A9" w:rsidP="00E727A9">
      <w:pPr>
        <w:spacing w:after="0" w:line="336" w:lineRule="atLeast"/>
        <w:textAlignment w:val="baseline"/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  <w:t xml:space="preserve"> </w:t>
      </w:r>
      <w:r w:rsidR="00B439BD" w:rsidRPr="00B439BD"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  <w:t>Recette pour 6</w:t>
      </w:r>
      <w:r w:rsidRPr="00B439BD"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  <w:t xml:space="preserve"> personnes</w:t>
      </w:r>
      <w:r w:rsidR="00B439BD" w:rsidRPr="00B439BD"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  <w:t> </w:t>
      </w:r>
    </w:p>
    <w:p w:rsidR="00B439BD" w:rsidRPr="00B439BD" w:rsidRDefault="00B439BD" w:rsidP="00E727A9">
      <w:pPr>
        <w:spacing w:after="0" w:line="336" w:lineRule="atLeast"/>
        <w:textAlignment w:val="baseline"/>
        <w:rPr>
          <w:rFonts w:asciiTheme="minorHAnsi" w:eastAsia="Times New Roman" w:hAnsiTheme="minorHAnsi"/>
          <w:b/>
          <w:i/>
          <w:iCs/>
          <w:color w:val="000000"/>
          <w:sz w:val="24"/>
          <w:szCs w:val="24"/>
          <w:lang w:eastAsia="fr-FR"/>
        </w:rPr>
      </w:pPr>
    </w:p>
    <w:p w:rsidR="00B439BD" w:rsidRPr="00B439BD" w:rsidRDefault="00B439BD" w:rsidP="00E727A9">
      <w:pPr>
        <w:spacing w:after="0" w:line="336" w:lineRule="atLeast"/>
        <w:textAlignment w:val="baseline"/>
        <w:rPr>
          <w:rFonts w:asciiTheme="minorHAnsi" w:eastAsia="Times New Roman" w:hAnsiTheme="minorHAnsi"/>
          <w:b/>
          <w:iCs/>
          <w:color w:val="FF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b/>
          <w:iCs/>
          <w:color w:val="FF0000"/>
          <w:sz w:val="24"/>
          <w:szCs w:val="24"/>
          <w:lang w:eastAsia="fr-FR"/>
        </w:rPr>
        <w:t>Ingrédients :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250 g. de Betteraves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8 cuillère(s) à soupe de Mascarpone Galbani</w:t>
      </w:r>
    </w:p>
    <w:p w:rsidR="008F5F93" w:rsidRPr="00B439BD" w:rsidRDefault="008F5F93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1 pot de fromage blanc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1 jus de Citron vert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1 Pomme granny smith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12 Cerneaux de noix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Poivre</w:t>
      </w:r>
    </w:p>
    <w:p w:rsidR="00E727A9" w:rsidRPr="00B439BD" w:rsidRDefault="00E727A9" w:rsidP="00B439BD">
      <w:pPr>
        <w:numPr>
          <w:ilvl w:val="0"/>
          <w:numId w:val="4"/>
        </w:numPr>
        <w:spacing w:after="0" w:line="336" w:lineRule="atLeast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000000"/>
          <w:sz w:val="24"/>
          <w:szCs w:val="24"/>
          <w:lang w:eastAsia="fr-FR"/>
        </w:rPr>
        <w:t>Ail en poudre</w:t>
      </w:r>
    </w:p>
    <w:p w:rsidR="00E727A9" w:rsidRPr="00B439BD" w:rsidRDefault="00E727A9" w:rsidP="00E727A9">
      <w:pPr>
        <w:spacing w:after="0" w:line="336" w:lineRule="atLeast"/>
        <w:textAlignment w:val="baseline"/>
        <w:rPr>
          <w:rFonts w:asciiTheme="minorHAnsi" w:eastAsia="Times New Roman" w:hAnsiTheme="minorHAnsi"/>
          <w:color w:val="707070"/>
          <w:sz w:val="10"/>
          <w:szCs w:val="10"/>
          <w:lang w:eastAsia="fr-FR"/>
        </w:rPr>
      </w:pP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b/>
          <w:color w:val="E2182F"/>
          <w:sz w:val="24"/>
          <w:szCs w:val="24"/>
          <w:lang w:eastAsia="fr-FR"/>
        </w:rPr>
        <w:t>Préparation</w:t>
      </w:r>
      <w:r w:rsidR="00B439BD" w:rsidRPr="00B439BD">
        <w:rPr>
          <w:rFonts w:asciiTheme="minorHAnsi" w:eastAsia="Times New Roman" w:hAnsiTheme="minorHAnsi"/>
          <w:b/>
          <w:color w:val="E2182F"/>
          <w:sz w:val="24"/>
          <w:szCs w:val="24"/>
          <w:lang w:eastAsia="fr-FR"/>
        </w:rPr>
        <w:t> :</w:t>
      </w:r>
      <w:r w:rsidR="00B439BD">
        <w:rPr>
          <w:rFonts w:asciiTheme="minorHAnsi" w:eastAsia="Times New Roman" w:hAnsiTheme="minorHAnsi"/>
          <w:b/>
          <w:color w:val="E2182F"/>
          <w:sz w:val="24"/>
          <w:szCs w:val="24"/>
          <w:lang w:eastAsia="fr-FR"/>
        </w:rPr>
        <w:br/>
      </w:r>
      <w:r w:rsid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br/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C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ouper grossièrement la betterave en morceaux puis les mettre dans le mixeur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Mixer finement jusqu’à l’obtention d’une purée épaisse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br/>
        <w:t>Ajout</w:t>
      </w:r>
      <w:r w:rsidR="008F5F93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er une pointe d’ail en poudre,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 le jus du 1/2 citron vert</w:t>
      </w:r>
      <w:r w:rsidR="008F5F93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 et une belle pincée de curry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Saler, poivrer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Mélanger à nouveau quelques secondes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Répartir les 2/3 de la purée de betteraves dans le fond des verrines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Au tiers de la purée de betteraves restant, ajouter un tiers de mascarpone  et mélanger délicatement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Ajouter ce mélange dans les verrines pour former la deuxième strate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B439BD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Ajouter ensu</w:t>
      </w:r>
      <w:r w:rsidR="008F5F93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ite les 2/3 de mascarpone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 restant </w:t>
      </w:r>
      <w:r w:rsidR="008F5F93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préalablement battu avec le fromage blanc et parfumé au curry, 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dans les verrines pour former la troisième strate</w:t>
      </w:r>
      <w:r w:rsidR="00B439BD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,</w:t>
      </w:r>
    </w:p>
    <w:p w:rsidR="00971614" w:rsidRPr="00B439BD" w:rsidRDefault="00E727A9" w:rsidP="00B439BD">
      <w:pPr>
        <w:spacing w:after="0" w:line="240" w:lineRule="auto"/>
        <w:textAlignment w:val="baseline"/>
        <w:rPr>
          <w:rFonts w:asciiTheme="minorHAnsi" w:eastAsia="Times New Roman" w:hAnsiTheme="minorHAnsi"/>
          <w:color w:val="333333"/>
          <w:sz w:val="24"/>
          <w:szCs w:val="24"/>
          <w:lang w:eastAsia="fr-FR"/>
        </w:rPr>
      </w:pP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>Parsemer les verrines de pomme râpée</w:t>
      </w:r>
      <w:r w:rsidR="008F5F93"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 (citronnée)</w:t>
      </w:r>
      <w:r w:rsidRPr="00B439BD">
        <w:rPr>
          <w:rFonts w:asciiTheme="minorHAnsi" w:eastAsia="Times New Roman" w:hAnsiTheme="minorHAnsi"/>
          <w:color w:val="333333"/>
          <w:sz w:val="24"/>
          <w:szCs w:val="24"/>
          <w:lang w:eastAsia="fr-FR"/>
        </w:rPr>
        <w:t xml:space="preserve"> puis déposer 2 cerneaux de noix au-dessus de chaque verrine.</w:t>
      </w:r>
    </w:p>
    <w:sectPr w:rsidR="00971614" w:rsidRPr="00B439BD" w:rsidSect="00B439BD">
      <w:pgSz w:w="11906" w:h="16838"/>
      <w:pgMar w:top="993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A15"/>
    <w:multiLevelType w:val="hybridMultilevel"/>
    <w:tmpl w:val="AC12B2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06FA7"/>
    <w:multiLevelType w:val="multilevel"/>
    <w:tmpl w:val="BAE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623A"/>
    <w:multiLevelType w:val="hybridMultilevel"/>
    <w:tmpl w:val="2192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10B88"/>
    <w:multiLevelType w:val="hybridMultilevel"/>
    <w:tmpl w:val="3C805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A9"/>
    <w:rsid w:val="001B7CF4"/>
    <w:rsid w:val="008F5F93"/>
    <w:rsid w:val="00971614"/>
    <w:rsid w:val="00B439BD"/>
    <w:rsid w:val="00E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7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7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ff">
    <w:name w:val="off"/>
    <w:basedOn w:val="Policepardfaut"/>
    <w:rsid w:val="00E727A9"/>
  </w:style>
  <w:style w:type="character" w:styleId="Lienhypertexte">
    <w:name w:val="Hyperlink"/>
    <w:basedOn w:val="Policepardfaut"/>
    <w:uiPriority w:val="99"/>
    <w:semiHidden/>
    <w:unhideWhenUsed/>
    <w:rsid w:val="00E727A9"/>
    <w:rPr>
      <w:color w:val="0000FF"/>
      <w:u w:val="single"/>
    </w:rPr>
  </w:style>
  <w:style w:type="paragraph" w:customStyle="1" w:styleId="title-contest-view-content-right-product">
    <w:name w:val="title-contest-view-content-right-product"/>
    <w:basedOn w:val="Normal"/>
    <w:rsid w:val="00E7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">
    <w:name w:val="text"/>
    <w:basedOn w:val="Policepardfaut"/>
    <w:rsid w:val="00E727A9"/>
  </w:style>
  <w:style w:type="character" w:customStyle="1" w:styleId="apple-converted-space">
    <w:name w:val="apple-converted-space"/>
    <w:basedOn w:val="Policepardfaut"/>
    <w:rsid w:val="00E727A9"/>
  </w:style>
  <w:style w:type="paragraph" w:styleId="Textedebulles">
    <w:name w:val="Balloon Text"/>
    <w:basedOn w:val="Normal"/>
    <w:link w:val="TextedebullesCar"/>
    <w:uiPriority w:val="99"/>
    <w:semiHidden/>
    <w:unhideWhenUsed/>
    <w:rsid w:val="00E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7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7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ff">
    <w:name w:val="off"/>
    <w:basedOn w:val="Policepardfaut"/>
    <w:rsid w:val="00E727A9"/>
  </w:style>
  <w:style w:type="character" w:styleId="Lienhypertexte">
    <w:name w:val="Hyperlink"/>
    <w:basedOn w:val="Policepardfaut"/>
    <w:uiPriority w:val="99"/>
    <w:semiHidden/>
    <w:unhideWhenUsed/>
    <w:rsid w:val="00E727A9"/>
    <w:rPr>
      <w:color w:val="0000FF"/>
      <w:u w:val="single"/>
    </w:rPr>
  </w:style>
  <w:style w:type="paragraph" w:customStyle="1" w:styleId="title-contest-view-content-right-product">
    <w:name w:val="title-contest-view-content-right-product"/>
    <w:basedOn w:val="Normal"/>
    <w:rsid w:val="00E7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">
    <w:name w:val="text"/>
    <w:basedOn w:val="Policepardfaut"/>
    <w:rsid w:val="00E727A9"/>
  </w:style>
  <w:style w:type="character" w:customStyle="1" w:styleId="apple-converted-space">
    <w:name w:val="apple-converted-space"/>
    <w:basedOn w:val="Policepardfaut"/>
    <w:rsid w:val="00E727A9"/>
  </w:style>
  <w:style w:type="paragraph" w:styleId="Textedebulles">
    <w:name w:val="Balloon Text"/>
    <w:basedOn w:val="Normal"/>
    <w:link w:val="TextedebullesCar"/>
    <w:uiPriority w:val="99"/>
    <w:semiHidden/>
    <w:unhideWhenUsed/>
    <w:rsid w:val="00E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4346">
                  <w:marLeft w:val="0"/>
                  <w:marRight w:val="0"/>
                  <w:marTop w:val="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2" w:space="3" w:color="8E8E8E"/>
                        <w:right w:val="none" w:sz="0" w:space="0" w:color="auto"/>
                      </w:divBdr>
                    </w:div>
                    <w:div w:id="820852664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6187">
          <w:marLeft w:val="15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076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301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7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8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2014-05-26T12:05:00Z</dcterms:created>
  <dcterms:modified xsi:type="dcterms:W3CDTF">2014-05-26T12:05:00Z</dcterms:modified>
</cp:coreProperties>
</file>